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6B4E1" w14:textId="231FB2BC" w:rsidR="00112897" w:rsidRPr="00762237" w:rsidRDefault="00112897" w:rsidP="004350E8">
      <w:pPr>
        <w:pStyle w:val="NoSpacing"/>
        <w:spacing w:before="240" w:line="276" w:lineRule="auto"/>
        <w:rPr>
          <w:rFonts w:ascii="Arial" w:hAnsi="Arial" w:cs="Arial"/>
          <w:highlight w:val="lightGray"/>
        </w:rPr>
      </w:pPr>
    </w:p>
    <w:p w14:paraId="7BFBB7DA" w14:textId="77777777" w:rsidR="00784B81" w:rsidRPr="00762237" w:rsidRDefault="00784B81" w:rsidP="004350E8">
      <w:pPr>
        <w:pStyle w:val="NoSpacing"/>
        <w:spacing w:before="240" w:line="276" w:lineRule="auto"/>
        <w:rPr>
          <w:rFonts w:ascii="Arial" w:hAnsi="Arial" w:cs="Arial"/>
          <w:highlight w:val="lightGray"/>
        </w:rPr>
      </w:pPr>
    </w:p>
    <w:p w14:paraId="585D0A0B" w14:textId="369B398D" w:rsidR="004350E8" w:rsidRPr="00762237" w:rsidRDefault="004350E8" w:rsidP="004350E8">
      <w:pPr>
        <w:pStyle w:val="NoSpacing"/>
        <w:spacing w:before="240" w:line="276" w:lineRule="auto"/>
        <w:rPr>
          <w:rFonts w:ascii="Arial" w:hAnsi="Arial" w:cs="Arial"/>
        </w:rPr>
      </w:pPr>
      <w:r w:rsidRPr="00762237">
        <w:rPr>
          <w:rFonts w:ascii="Arial" w:hAnsi="Arial" w:cs="Arial"/>
          <w:highlight w:val="lightGray"/>
        </w:rPr>
        <w:t>&lt;Date&gt;</w:t>
      </w:r>
    </w:p>
    <w:p w14:paraId="04571B2C" w14:textId="77777777" w:rsidR="004350E8" w:rsidRPr="00762237" w:rsidRDefault="004350E8" w:rsidP="004350E8">
      <w:pPr>
        <w:pStyle w:val="NoSpacing"/>
        <w:spacing w:before="240" w:line="276" w:lineRule="auto"/>
        <w:rPr>
          <w:rFonts w:ascii="Arial" w:hAnsi="Arial" w:cs="Arial"/>
        </w:rPr>
      </w:pPr>
    </w:p>
    <w:p w14:paraId="21E92892" w14:textId="0AB2C194" w:rsidR="004350E8" w:rsidRPr="00762237" w:rsidRDefault="004350E8" w:rsidP="004350E8">
      <w:pPr>
        <w:pStyle w:val="NoSpacing"/>
        <w:spacing w:before="240" w:line="276" w:lineRule="auto"/>
        <w:rPr>
          <w:rFonts w:ascii="Arial" w:hAnsi="Arial" w:cs="Arial"/>
        </w:rPr>
      </w:pPr>
      <w:r w:rsidRPr="00762237">
        <w:rPr>
          <w:rFonts w:ascii="Arial" w:hAnsi="Arial" w:cs="Arial"/>
          <w:highlight w:val="lightGray"/>
        </w:rPr>
        <w:t>&lt;Name&gt;</w:t>
      </w:r>
      <w:r w:rsidRPr="00762237">
        <w:rPr>
          <w:rFonts w:ascii="Arial" w:hAnsi="Arial" w:cs="Arial"/>
        </w:rPr>
        <w:t xml:space="preserve">                                                                                                                                    </w:t>
      </w:r>
      <w:r w:rsidRPr="00762237">
        <w:rPr>
          <w:rFonts w:ascii="Arial" w:hAnsi="Arial" w:cs="Arial"/>
          <w:highlight w:val="lightGray"/>
        </w:rPr>
        <w:t>&lt;Address&gt;</w:t>
      </w:r>
      <w:r w:rsidRPr="00762237">
        <w:rPr>
          <w:rFonts w:ascii="Arial" w:hAnsi="Arial" w:cs="Arial"/>
        </w:rPr>
        <w:t xml:space="preserve">                                                                                                                                </w:t>
      </w:r>
      <w:r w:rsidRPr="00762237">
        <w:rPr>
          <w:rFonts w:ascii="Arial" w:hAnsi="Arial" w:cs="Arial"/>
          <w:highlight w:val="lightGray"/>
        </w:rPr>
        <w:t>&lt;Address&gt;</w:t>
      </w:r>
      <w:r w:rsidRPr="00762237">
        <w:rPr>
          <w:rFonts w:ascii="Arial" w:hAnsi="Arial" w:cs="Arial"/>
        </w:rPr>
        <w:t xml:space="preserve">                                                                                                                                   </w:t>
      </w:r>
      <w:r w:rsidRPr="00762237">
        <w:rPr>
          <w:rFonts w:ascii="Arial" w:hAnsi="Arial" w:cs="Arial"/>
          <w:highlight w:val="lightGray"/>
        </w:rPr>
        <w:t>&lt;City&gt;, &lt;State&gt;, &lt;ZIP&gt;</w:t>
      </w:r>
    </w:p>
    <w:p w14:paraId="33CB09BA" w14:textId="77777777" w:rsidR="001C2558" w:rsidRPr="00762237" w:rsidRDefault="001C2558" w:rsidP="001C2558">
      <w:pPr>
        <w:pStyle w:val="NoSpacing"/>
        <w:rPr>
          <w:rFonts w:ascii="Arial" w:hAnsi="Arial" w:cs="Arial"/>
        </w:rPr>
      </w:pPr>
      <w:bookmarkStart w:id="0" w:name="_Hlk503261033"/>
    </w:p>
    <w:p w14:paraId="0F40F0DA" w14:textId="7140BAF1" w:rsidR="001C2558" w:rsidRPr="00762237" w:rsidRDefault="001C2558" w:rsidP="001C2558">
      <w:pPr>
        <w:pStyle w:val="NoSpacing"/>
        <w:bidi/>
        <w:rPr>
          <w:rFonts w:ascii="Arial" w:hAnsi="Arial" w:cs="Arial"/>
        </w:rPr>
      </w:pPr>
      <w:r w:rsidRPr="00762237">
        <w:rPr>
          <w:rFonts w:ascii="Arial" w:hAnsi="Arial" w:cs="Arial"/>
          <w:b/>
          <w:bCs/>
          <w:rtl/>
          <w:lang w:bidi="ur"/>
        </w:rPr>
        <w:t xml:space="preserve">محترم/محترمہ </w:t>
      </w:r>
      <w:r w:rsidRPr="00762237">
        <w:rPr>
          <w:rFonts w:ascii="Arial" w:hAnsi="Arial" w:cs="Arial"/>
          <w:b/>
          <w:bCs/>
          <w:highlight w:val="lightGray"/>
          <w:rtl/>
        </w:rPr>
        <w:t>&lt;MMC Member&gt;</w:t>
      </w:r>
      <w:r w:rsidRPr="00762237">
        <w:rPr>
          <w:rFonts w:ascii="Arial" w:hAnsi="Arial" w:cs="Arial"/>
          <w:highlight w:val="lightGray"/>
          <w:rtl/>
          <w:lang w:bidi="ur"/>
        </w:rPr>
        <w:t>:</w:t>
      </w:r>
      <w:r w:rsidRPr="00762237">
        <w:rPr>
          <w:rFonts w:ascii="Arial" w:hAnsi="Arial" w:cs="Arial"/>
        </w:rPr>
        <w:tab/>
      </w:r>
      <w:r w:rsidRPr="00762237">
        <w:rPr>
          <w:rFonts w:ascii="Arial" w:hAnsi="Arial" w:cs="Arial"/>
        </w:rPr>
        <w:tab/>
      </w:r>
      <w:r w:rsidRPr="00762237">
        <w:rPr>
          <w:rFonts w:ascii="Arial" w:hAnsi="Arial" w:cs="Arial"/>
        </w:rPr>
        <w:tab/>
      </w:r>
    </w:p>
    <w:p w14:paraId="75DAE588" w14:textId="77777777" w:rsidR="009B5E4A" w:rsidRPr="00762237" w:rsidRDefault="009B5E4A" w:rsidP="006C7AC8">
      <w:pPr>
        <w:pStyle w:val="NoSpacing"/>
        <w:rPr>
          <w:rFonts w:ascii="Arial" w:hAnsi="Arial" w:cs="Arial"/>
          <w:u w:val="single"/>
        </w:rPr>
      </w:pPr>
      <w:bookmarkStart w:id="1" w:name="_Hlk69826674"/>
    </w:p>
    <w:p w14:paraId="6432FCF2" w14:textId="5CD093B5" w:rsidR="009850D0" w:rsidRPr="00762237" w:rsidRDefault="007E4A8B" w:rsidP="00B26426">
      <w:pPr>
        <w:pStyle w:val="NoSpacing"/>
        <w:bidi/>
        <w:rPr>
          <w:rFonts w:ascii="Arial" w:hAnsi="Arial" w:cs="Arial"/>
        </w:rPr>
      </w:pPr>
      <w:r w:rsidRPr="00762237">
        <w:rPr>
          <w:rFonts w:ascii="Arial" w:hAnsi="Arial" w:cs="Arial"/>
          <w:b/>
          <w:bCs/>
          <w:rtl/>
          <w:lang w:bidi="ur"/>
        </w:rPr>
        <w:t>16 مئی 2022</w:t>
      </w:r>
      <w:r w:rsidRPr="00762237">
        <w:rPr>
          <w:rFonts w:ascii="Arial" w:hAnsi="Arial" w:cs="Arial"/>
          <w:rtl/>
          <w:lang w:bidi="ur"/>
        </w:rPr>
        <w:t xml:space="preserve"> سے شروع ہونے والی پرسنل کیئر سروسز اور کنزیومر ڈائریکٹڈ پرسنل اسسٹنس سروسز (</w:t>
      </w:r>
      <w:r w:rsidRPr="00762237">
        <w:rPr>
          <w:rFonts w:ascii="Arial" w:hAnsi="Arial" w:cs="Arial"/>
        </w:rPr>
        <w:t>PCS/CDPAS</w:t>
      </w:r>
      <w:r w:rsidRPr="00762237">
        <w:rPr>
          <w:rFonts w:ascii="Arial" w:hAnsi="Arial" w:cs="Arial"/>
          <w:rtl/>
          <w:lang w:bidi="ur"/>
        </w:rPr>
        <w:t xml:space="preserve">) کا ابتدائی جائزہ لینے کا طریقہ تبدیل ہو جائے گا۔ </w:t>
      </w:r>
      <w:r w:rsidRPr="00762237">
        <w:rPr>
          <w:rFonts w:ascii="Arial" w:hAnsi="Arial" w:cs="Arial"/>
        </w:rPr>
        <w:t>New York</w:t>
      </w:r>
      <w:r w:rsidRPr="00762237">
        <w:rPr>
          <w:rFonts w:ascii="Arial" w:hAnsi="Arial" w:cs="Arial"/>
          <w:rtl/>
          <w:lang w:bidi="ur"/>
        </w:rPr>
        <w:t xml:space="preserve"> ریاست ابتدائی تشخیص کے عمل میں یہ تبدیلی کر رہی ہے تاکہ آپ کو درکار خدمات حاصل کرنا آسان ہو سکے۔  </w:t>
      </w:r>
    </w:p>
    <w:p w14:paraId="1E93528D" w14:textId="77777777" w:rsidR="009850D0" w:rsidRPr="00762237" w:rsidRDefault="009850D0" w:rsidP="00B26426">
      <w:pPr>
        <w:pStyle w:val="NoSpacing"/>
        <w:rPr>
          <w:rFonts w:ascii="Arial" w:hAnsi="Arial" w:cs="Arial"/>
        </w:rPr>
      </w:pPr>
    </w:p>
    <w:p w14:paraId="7F593DDB" w14:textId="429BAD5C" w:rsidR="00FC13B1" w:rsidRPr="00762237" w:rsidRDefault="00DF728A" w:rsidP="00433FA6">
      <w:pPr>
        <w:pStyle w:val="NoSpacing"/>
        <w:bidi/>
        <w:rPr>
          <w:rFonts w:ascii="Arial" w:hAnsi="Arial" w:cs="Arial"/>
        </w:rPr>
      </w:pPr>
      <w:r w:rsidRPr="00762237">
        <w:rPr>
          <w:rFonts w:ascii="Arial" w:hAnsi="Arial" w:cs="Arial"/>
          <w:rtl/>
          <w:lang w:bidi="ur"/>
        </w:rPr>
        <w:t xml:space="preserve">ابتدائی تشخیص کا عمل پہلی بار </w:t>
      </w:r>
      <w:r w:rsidRPr="00762237">
        <w:rPr>
          <w:rFonts w:ascii="Arial" w:hAnsi="Arial" w:cs="Arial"/>
        </w:rPr>
        <w:t>PCS/CDPAS</w:t>
      </w:r>
      <w:r w:rsidRPr="00762237">
        <w:rPr>
          <w:rFonts w:ascii="Arial" w:hAnsi="Arial" w:cs="Arial"/>
          <w:rtl/>
          <w:lang w:bidi="ur"/>
        </w:rPr>
        <w:t xml:space="preserve"> قائم کرنا ہے۔ اس سے ہمیں مدد ملتی ہے:</w:t>
      </w:r>
    </w:p>
    <w:p w14:paraId="1DA6E782" w14:textId="69568001" w:rsidR="00FC13B1" w:rsidRPr="00762237" w:rsidRDefault="00C13129" w:rsidP="00433FA6">
      <w:pPr>
        <w:pStyle w:val="NoSpacing"/>
        <w:numPr>
          <w:ilvl w:val="0"/>
          <w:numId w:val="23"/>
        </w:numPr>
        <w:bidi/>
        <w:rPr>
          <w:rFonts w:ascii="Arial" w:hAnsi="Arial" w:cs="Arial"/>
        </w:rPr>
      </w:pPr>
      <w:r w:rsidRPr="00762237">
        <w:rPr>
          <w:rFonts w:ascii="Arial" w:hAnsi="Arial" w:cs="Arial"/>
          <w:rtl/>
          <w:lang w:bidi="ur"/>
        </w:rPr>
        <w:t xml:space="preserve">دیکھو کس طرح کی مدد کی ضرورت ہے، </w:t>
      </w:r>
    </w:p>
    <w:p w14:paraId="270C1DE6" w14:textId="3679A18C" w:rsidR="00FC13B1" w:rsidRPr="00762237" w:rsidRDefault="00FC13B1" w:rsidP="00433FA6">
      <w:pPr>
        <w:pStyle w:val="NoSpacing"/>
        <w:numPr>
          <w:ilvl w:val="0"/>
          <w:numId w:val="23"/>
        </w:numPr>
        <w:bidi/>
        <w:rPr>
          <w:rFonts w:ascii="Arial" w:hAnsi="Arial" w:cs="Arial"/>
        </w:rPr>
      </w:pPr>
      <w:r w:rsidRPr="00762237">
        <w:rPr>
          <w:rFonts w:ascii="Arial" w:hAnsi="Arial" w:cs="Arial"/>
          <w:rtl/>
          <w:lang w:bidi="ur"/>
        </w:rPr>
        <w:t xml:space="preserve">دیکھیں کہ کیا آپ </w:t>
      </w:r>
      <w:r w:rsidRPr="00762237">
        <w:rPr>
          <w:rFonts w:ascii="Arial" w:hAnsi="Arial" w:cs="Arial"/>
        </w:rPr>
        <w:t>PCS/CDPAS</w:t>
      </w:r>
      <w:r w:rsidRPr="00762237">
        <w:rPr>
          <w:rFonts w:ascii="Arial" w:hAnsi="Arial" w:cs="Arial"/>
          <w:rtl/>
          <w:lang w:bidi="ur"/>
        </w:rPr>
        <w:t xml:space="preserve"> کے لئے کوالیفائی کرتے ہیں، اور</w:t>
      </w:r>
    </w:p>
    <w:p w14:paraId="16E3D8D3" w14:textId="73374302" w:rsidR="00FC13B1" w:rsidRPr="00762237" w:rsidRDefault="00FC13B1" w:rsidP="00433FA6">
      <w:pPr>
        <w:pStyle w:val="NoSpacing"/>
        <w:numPr>
          <w:ilvl w:val="0"/>
          <w:numId w:val="23"/>
        </w:numPr>
        <w:bidi/>
        <w:rPr>
          <w:rFonts w:ascii="Arial" w:hAnsi="Arial" w:cs="Arial"/>
        </w:rPr>
      </w:pPr>
      <w:r w:rsidRPr="00762237">
        <w:rPr>
          <w:rFonts w:ascii="Arial" w:hAnsi="Arial" w:cs="Arial"/>
          <w:rtl/>
          <w:lang w:bidi="ur"/>
        </w:rPr>
        <w:t xml:space="preserve">اپنی دیکھ بھال کا منصوبہ بنائیں </w:t>
      </w:r>
    </w:p>
    <w:p w14:paraId="59000C74" w14:textId="77777777" w:rsidR="001F22EA" w:rsidRPr="00762237" w:rsidRDefault="001F22EA" w:rsidP="00B26426">
      <w:pPr>
        <w:pStyle w:val="NoSpacing"/>
        <w:rPr>
          <w:rFonts w:ascii="Arial" w:hAnsi="Arial" w:cs="Arial"/>
        </w:rPr>
      </w:pPr>
    </w:p>
    <w:p w14:paraId="36730A8A" w14:textId="2938C700" w:rsidR="00683499" w:rsidRPr="00762237" w:rsidRDefault="00F275A1" w:rsidP="00B26426">
      <w:pPr>
        <w:pStyle w:val="NoSpacing"/>
        <w:bidi/>
        <w:rPr>
          <w:rFonts w:ascii="Arial" w:hAnsi="Arial" w:cs="Arial"/>
        </w:rPr>
      </w:pPr>
      <w:r w:rsidRPr="00762237">
        <w:rPr>
          <w:rFonts w:ascii="Arial" w:hAnsi="Arial" w:cs="Arial"/>
          <w:rtl/>
          <w:lang w:bidi="ur"/>
        </w:rPr>
        <w:t>ابتدائی تشخیص کے عمل میں تبدیلیوں میں شامل ہیں:</w:t>
      </w:r>
    </w:p>
    <w:p w14:paraId="398D987C" w14:textId="77777777" w:rsidR="00E05FCC" w:rsidRPr="00762237" w:rsidRDefault="00E05FCC" w:rsidP="00433FA6">
      <w:pPr>
        <w:pStyle w:val="NoSpacing"/>
        <w:numPr>
          <w:ilvl w:val="0"/>
          <w:numId w:val="30"/>
        </w:numPr>
        <w:bidi/>
        <w:rPr>
          <w:rFonts w:ascii="Arial" w:hAnsi="Arial" w:cs="Arial"/>
        </w:rPr>
      </w:pPr>
      <w:r w:rsidRPr="00762237">
        <w:rPr>
          <w:rFonts w:ascii="Arial" w:hAnsi="Arial" w:cs="Arial"/>
        </w:rPr>
        <w:t>PCS/CDPAS</w:t>
      </w:r>
      <w:r w:rsidRPr="00762237">
        <w:rPr>
          <w:rFonts w:ascii="Arial" w:hAnsi="Arial" w:cs="Arial"/>
          <w:rtl/>
          <w:lang w:bidi="ur"/>
        </w:rPr>
        <w:t xml:space="preserve"> کے لئے تشخیص </w:t>
      </w:r>
      <w:r w:rsidRPr="00762237">
        <w:rPr>
          <w:rFonts w:ascii="Arial" w:hAnsi="Arial" w:cs="Arial"/>
        </w:rPr>
        <w:t>New York</w:t>
      </w:r>
      <w:r w:rsidRPr="00762237">
        <w:rPr>
          <w:rFonts w:ascii="Arial" w:hAnsi="Arial" w:cs="Arial"/>
          <w:rtl/>
          <w:lang w:bidi="ur"/>
        </w:rPr>
        <w:t xml:space="preserve"> انڈیپینڈنٹ ایسسیسر (</w:t>
      </w:r>
      <w:r w:rsidRPr="00762237">
        <w:rPr>
          <w:rFonts w:ascii="Arial" w:hAnsi="Arial" w:cs="Arial"/>
        </w:rPr>
        <w:t>NYIA</w:t>
      </w:r>
      <w:r w:rsidRPr="00762237">
        <w:rPr>
          <w:rFonts w:ascii="Arial" w:hAnsi="Arial" w:cs="Arial"/>
          <w:rtl/>
          <w:lang w:bidi="ur"/>
        </w:rPr>
        <w:t>) کی ایک نرس کرے گی</w:t>
      </w:r>
    </w:p>
    <w:p w14:paraId="081FA94A" w14:textId="77777777" w:rsidR="00E05FCC" w:rsidRPr="00762237" w:rsidRDefault="00E05FCC" w:rsidP="00433FA6">
      <w:pPr>
        <w:pStyle w:val="NoSpacing"/>
        <w:numPr>
          <w:ilvl w:val="0"/>
          <w:numId w:val="30"/>
        </w:numPr>
        <w:bidi/>
        <w:rPr>
          <w:rFonts w:ascii="Arial" w:hAnsi="Arial" w:cs="Arial"/>
        </w:rPr>
      </w:pPr>
      <w:r w:rsidRPr="00762237">
        <w:rPr>
          <w:rFonts w:ascii="Arial" w:hAnsi="Arial" w:cs="Arial"/>
          <w:rtl/>
          <w:lang w:bidi="ur"/>
        </w:rPr>
        <w:t xml:space="preserve">تشخیص کے بعد </w:t>
      </w:r>
      <w:r w:rsidRPr="00762237">
        <w:rPr>
          <w:rFonts w:ascii="Arial" w:hAnsi="Arial" w:cs="Arial"/>
        </w:rPr>
        <w:t>NYIA</w:t>
      </w:r>
      <w:r w:rsidRPr="00762237">
        <w:rPr>
          <w:rFonts w:ascii="Arial" w:hAnsi="Arial" w:cs="Arial"/>
          <w:rtl/>
          <w:lang w:bidi="ur"/>
        </w:rPr>
        <w:t xml:space="preserve"> کے ایک کلینیشین کے ذریعہ ایک کلینیکل امتحان اور پریکٹیشنر آرڈر کیا جائے گا </w:t>
      </w:r>
    </w:p>
    <w:p w14:paraId="41AE2000" w14:textId="692BD200" w:rsidR="00E05FCC" w:rsidRPr="00762237" w:rsidRDefault="00E05FCC" w:rsidP="00433FA6">
      <w:pPr>
        <w:pStyle w:val="NoSpacing"/>
        <w:numPr>
          <w:ilvl w:val="0"/>
          <w:numId w:val="30"/>
        </w:numPr>
        <w:bidi/>
        <w:rPr>
          <w:rFonts w:ascii="Arial" w:hAnsi="Arial" w:cs="Arial"/>
        </w:rPr>
      </w:pPr>
      <w:r w:rsidRPr="00762237">
        <w:rPr>
          <w:rFonts w:ascii="Arial" w:hAnsi="Arial" w:cs="Arial"/>
          <w:rtl/>
          <w:lang w:bidi="ur"/>
        </w:rPr>
        <w:t>فزیشنز آرڈر فارم حاصل کرنے کے لئے اپنے ڈاکٹر کے پاس علیحدہ وزٹ کی ضرورت نہیں ہے</w:t>
      </w:r>
    </w:p>
    <w:p w14:paraId="500E689B" w14:textId="7DB19913" w:rsidR="00E05FCC" w:rsidRPr="00762237" w:rsidRDefault="00EB7E1F" w:rsidP="00433FA6">
      <w:pPr>
        <w:pStyle w:val="NoSpacing"/>
        <w:numPr>
          <w:ilvl w:val="0"/>
          <w:numId w:val="30"/>
        </w:numPr>
        <w:bidi/>
        <w:rPr>
          <w:rFonts w:ascii="Arial" w:hAnsi="Arial" w:cs="Arial"/>
        </w:rPr>
      </w:pPr>
      <w:r w:rsidRPr="00762237">
        <w:rPr>
          <w:rFonts w:ascii="Arial" w:hAnsi="Arial" w:cs="Arial"/>
        </w:rPr>
        <w:t>NYIA</w:t>
      </w:r>
      <w:r w:rsidRPr="00762237">
        <w:rPr>
          <w:rFonts w:ascii="Arial" w:hAnsi="Arial" w:cs="Arial"/>
          <w:rtl/>
          <w:lang w:bidi="ur"/>
        </w:rPr>
        <w:t xml:space="preserve"> انڈیپینڈنٹ ریویو پینل (</w:t>
      </w:r>
      <w:r w:rsidRPr="00762237">
        <w:rPr>
          <w:rFonts w:ascii="Arial" w:hAnsi="Arial" w:cs="Arial"/>
        </w:rPr>
        <w:t>IRP</w:t>
      </w:r>
      <w:r w:rsidRPr="00762237">
        <w:rPr>
          <w:rFonts w:ascii="Arial" w:hAnsi="Arial" w:cs="Arial"/>
          <w:rtl/>
          <w:lang w:bidi="ur"/>
        </w:rPr>
        <w:t>) آپ کی دیکھ بھال کے منصوبے کا جائزہ لے گا اگر اس میں پہلی بار اوسطا روزانہ 12 گھنٹے سے زیادہ دیکھ بھال ہے</w:t>
      </w:r>
    </w:p>
    <w:p w14:paraId="23D8D38F" w14:textId="77777777" w:rsidR="00F92B1F" w:rsidRPr="00762237" w:rsidRDefault="00F92B1F" w:rsidP="00F92B1F">
      <w:pPr>
        <w:spacing w:after="0"/>
        <w:rPr>
          <w:rFonts w:ascii="Arial" w:hAnsi="Arial" w:cs="Arial"/>
          <w:b/>
          <w:bCs/>
        </w:rPr>
      </w:pPr>
    </w:p>
    <w:p w14:paraId="6C861CEF" w14:textId="77777777" w:rsidR="00F92B1F" w:rsidRPr="00762237" w:rsidRDefault="00F90BF3" w:rsidP="00F92B1F">
      <w:pPr>
        <w:bidi/>
        <w:spacing w:after="0"/>
        <w:rPr>
          <w:rFonts w:ascii="Arial" w:hAnsi="Arial" w:cs="Arial"/>
          <w:b/>
          <w:bCs/>
        </w:rPr>
      </w:pPr>
      <w:r w:rsidRPr="00762237">
        <w:rPr>
          <w:rFonts w:ascii="Arial" w:hAnsi="Arial" w:cs="Arial"/>
          <w:b/>
          <w:bCs/>
          <w:rtl/>
          <w:lang w:bidi="ur"/>
        </w:rPr>
        <w:t>اگر کچھ بدل جائے تو کیا ہوگا؟  کیا میں ایک اور تشخیص حاصل کر سکتا ہوں؟</w:t>
      </w:r>
    </w:p>
    <w:p w14:paraId="531BD181" w14:textId="77777777" w:rsidR="00F92B1F" w:rsidRPr="00762237" w:rsidRDefault="00F92B1F" w:rsidP="00F92B1F">
      <w:pPr>
        <w:spacing w:after="0"/>
        <w:rPr>
          <w:rFonts w:ascii="Arial" w:hAnsi="Arial" w:cs="Arial"/>
          <w:b/>
          <w:bCs/>
        </w:rPr>
      </w:pPr>
    </w:p>
    <w:p w14:paraId="0071312A" w14:textId="4D16174C" w:rsidR="006D4059" w:rsidRPr="00762237" w:rsidRDefault="00EF4FD5" w:rsidP="00881D3C">
      <w:pPr>
        <w:bidi/>
        <w:spacing w:after="0"/>
        <w:rPr>
          <w:rFonts w:ascii="Arial" w:hAnsi="Arial" w:cs="Arial"/>
        </w:rPr>
      </w:pPr>
      <w:r w:rsidRPr="00762237">
        <w:rPr>
          <w:rFonts w:ascii="Arial" w:hAnsi="Arial" w:cs="Arial"/>
          <w:rtl/>
          <w:lang w:bidi="ur"/>
        </w:rPr>
        <w:t>آپ کو کم از کم ہر 12 ماہ میں دوبارہ تشخیص ملے گی۔  اگر آپ کی طبی حالت میں کوئی اہم تبدیلی آئی ہے یا آپ کی مدد کی ضرورت ہے تو آپ ایک نئی تشخیص کے لئے بھی پوچھ سکتے ہیں۔ آپ کا کیئر منیجر آپ کے ساتھ اس بات کو یقینی بنانے کے لئے کام کرے گا کہ آپ کی ضروریات پوری ہوتے رہیں۔</w:t>
      </w:r>
      <w:bookmarkEnd w:id="1"/>
    </w:p>
    <w:p w14:paraId="01A9A64B" w14:textId="77777777" w:rsidR="00581CAB" w:rsidRPr="00762237" w:rsidRDefault="00581CAB" w:rsidP="006D4059">
      <w:pPr>
        <w:pStyle w:val="NoSpacing"/>
        <w:rPr>
          <w:rFonts w:ascii="Arial" w:hAnsi="Arial" w:cs="Arial"/>
        </w:rPr>
      </w:pPr>
    </w:p>
    <w:p w14:paraId="5631AC26" w14:textId="44006317" w:rsidR="00BE3784" w:rsidRPr="00762237" w:rsidRDefault="005342A5">
      <w:pPr>
        <w:bidi/>
        <w:rPr>
          <w:rFonts w:ascii="Arial" w:hAnsi="Arial" w:cs="Arial"/>
          <w:b/>
        </w:rPr>
      </w:pPr>
      <w:bookmarkStart w:id="2" w:name="_Hlk82505074"/>
      <w:proofErr w:type="spellStart"/>
      <w:r w:rsidRPr="00762237">
        <w:rPr>
          <w:rFonts w:ascii="Arial" w:hAnsi="Arial" w:cs="Arial"/>
          <w:b/>
          <w:bCs/>
          <w:color w:val="333333"/>
          <w:shd w:val="clear" w:color="auto" w:fill="FFFFFF"/>
        </w:rPr>
        <w:t>MetroPlusHealth</w:t>
      </w:r>
      <w:proofErr w:type="spellEnd"/>
      <w:r w:rsidRPr="00762237">
        <w:rPr>
          <w:rFonts w:ascii="Arial" w:hAnsi="Arial" w:cs="Arial"/>
          <w:b/>
          <w:bCs/>
          <w:color w:val="333333"/>
          <w:shd w:val="clear" w:color="auto" w:fill="FFFFFF"/>
        </w:rPr>
        <w:t xml:space="preserve"> Medicaid</w:t>
      </w:r>
      <w:r w:rsidRPr="00762237">
        <w:rPr>
          <w:rFonts w:ascii="Arial" w:hAnsi="Arial" w:cs="Arial"/>
          <w:b/>
          <w:bCs/>
          <w:color w:val="333333"/>
          <w:shd w:val="clear" w:color="auto" w:fill="FFFFFF"/>
          <w:rtl/>
          <w:lang w:bidi="ur"/>
        </w:rPr>
        <w:t xml:space="preserve"> کی منیج کردہ دیکھ بھال</w:t>
      </w:r>
      <w:r w:rsidRPr="00762237">
        <w:rPr>
          <w:rFonts w:ascii="Arial" w:hAnsi="Arial" w:cs="Arial"/>
          <w:b/>
          <w:bCs/>
          <w:rtl/>
          <w:lang w:bidi="ur"/>
        </w:rPr>
        <w:t xml:space="preserve"> </w:t>
      </w:r>
      <w:bookmarkEnd w:id="2"/>
      <w:r w:rsidRPr="00762237">
        <w:rPr>
          <w:rFonts w:ascii="Arial" w:hAnsi="Arial" w:cs="Arial"/>
          <w:b/>
          <w:bCs/>
          <w:rtl/>
          <w:lang w:bidi="ur"/>
        </w:rPr>
        <w:t>آپ کے لئے ہے۔</w:t>
      </w:r>
    </w:p>
    <w:p w14:paraId="46B1A992" w14:textId="7649EEEE" w:rsidR="002A3B21" w:rsidRPr="00762237" w:rsidRDefault="00EC68B3" w:rsidP="00FE7ADB">
      <w:pPr>
        <w:bidi/>
        <w:spacing w:after="0" w:line="276" w:lineRule="auto"/>
        <w:rPr>
          <w:rFonts w:ascii="Arial" w:eastAsia="Calibri" w:hAnsi="Arial" w:cs="Arial"/>
        </w:rPr>
      </w:pPr>
      <w:r w:rsidRPr="00762237">
        <w:rPr>
          <w:rFonts w:ascii="Arial" w:hAnsi="Arial" w:cs="Arial"/>
          <w:rtl/>
          <w:lang w:bidi="ur"/>
        </w:rPr>
        <w:t xml:space="preserve">اگر آپ کے پاس اس خط کے بارے میں کوئی سوال ہے یا آپ ان خدمات کو حاصل کرنا چاہتے ہیں تو براہ کرم رکن خدمات کو </w:t>
      </w:r>
      <w:r w:rsidRPr="00762237">
        <w:rPr>
          <w:rFonts w:ascii="Arial" w:hAnsi="Arial" w:cs="Arial"/>
          <w:sz w:val="24"/>
          <w:szCs w:val="24"/>
          <w:rtl/>
          <w:lang w:bidi="ur"/>
        </w:rPr>
        <w:t xml:space="preserve">1-800-303-9626 </w:t>
      </w:r>
      <w:r w:rsidRPr="00762237">
        <w:rPr>
          <w:rFonts w:ascii="Arial" w:hAnsi="Arial" w:cs="Arial"/>
          <w:rtl/>
          <w:lang w:bidi="ur"/>
        </w:rPr>
        <w:t xml:space="preserve"> (</w:t>
      </w:r>
      <w:r w:rsidRPr="00762237">
        <w:rPr>
          <w:rFonts w:ascii="Arial" w:hAnsi="Arial" w:cs="Arial"/>
        </w:rPr>
        <w:t>TTY: 711</w:t>
      </w:r>
      <w:r w:rsidRPr="00762237">
        <w:rPr>
          <w:rFonts w:ascii="Arial" w:hAnsi="Arial" w:cs="Arial"/>
          <w:rtl/>
          <w:lang w:bidi="ur"/>
        </w:rPr>
        <w:t>) پر کال کریں۔</w:t>
      </w:r>
    </w:p>
    <w:p w14:paraId="748F7E7C" w14:textId="77777777" w:rsidR="00202D60" w:rsidRPr="00762237" w:rsidRDefault="00202D60" w:rsidP="00202D60">
      <w:pPr>
        <w:spacing w:after="0" w:line="276" w:lineRule="auto"/>
        <w:contextualSpacing/>
        <w:rPr>
          <w:rFonts w:ascii="Arial" w:eastAsia="Calibri" w:hAnsi="Arial" w:cs="Arial"/>
        </w:rPr>
      </w:pPr>
    </w:p>
    <w:p w14:paraId="199777DE" w14:textId="77777777" w:rsidR="00202D60" w:rsidRPr="00762237" w:rsidRDefault="00202D60" w:rsidP="00202D60">
      <w:pPr>
        <w:spacing w:after="0" w:line="276" w:lineRule="auto"/>
        <w:contextualSpacing/>
        <w:rPr>
          <w:rFonts w:ascii="Arial" w:hAnsi="Arial" w:cs="Arial"/>
        </w:rPr>
      </w:pPr>
    </w:p>
    <w:p w14:paraId="2297F791" w14:textId="2C0A9AE5" w:rsidR="00425966" w:rsidRPr="00762237" w:rsidRDefault="00425966">
      <w:pPr>
        <w:bidi/>
        <w:rPr>
          <w:rFonts w:ascii="Arial" w:hAnsi="Arial" w:cs="Arial"/>
        </w:rPr>
      </w:pPr>
      <w:r w:rsidRPr="00762237">
        <w:rPr>
          <w:rFonts w:ascii="Arial" w:hAnsi="Arial" w:cs="Arial"/>
          <w:rtl/>
          <w:lang w:bidi="ur"/>
        </w:rPr>
        <w:t>مخلص،</w:t>
      </w:r>
      <w:bookmarkEnd w:id="0"/>
    </w:p>
    <w:p w14:paraId="29D7A774" w14:textId="57D33D98" w:rsidR="00AB3399" w:rsidRPr="00762237" w:rsidRDefault="00AB3399" w:rsidP="00762237">
      <w:pPr>
        <w:jc w:val="right"/>
        <w:rPr>
          <w:rFonts w:ascii="Arial" w:hAnsi="Arial" w:cs="Arial"/>
          <w:iCs/>
        </w:rPr>
      </w:pPr>
      <w:r w:rsidRPr="00762237">
        <w:rPr>
          <w:rFonts w:ascii="Arial" w:hAnsi="Arial" w:cs="Arial"/>
        </w:rPr>
        <w:t>MetroPlus Health Plan</w:t>
      </w:r>
    </w:p>
    <w:p w14:paraId="5DEED90B" w14:textId="2F095942" w:rsidR="00386BD9" w:rsidRPr="00762237" w:rsidRDefault="00386BD9" w:rsidP="00AB3399">
      <w:pPr>
        <w:rPr>
          <w:rFonts w:ascii="Arial" w:hAnsi="Arial" w:cs="Arial"/>
          <w:iCs/>
        </w:rPr>
      </w:pPr>
    </w:p>
    <w:p w14:paraId="14B1FFC9" w14:textId="18A4C26C" w:rsidR="00386BD9" w:rsidRPr="00762237" w:rsidRDefault="00386BD9" w:rsidP="00AB3399">
      <w:pPr>
        <w:rPr>
          <w:rFonts w:ascii="Arial" w:hAnsi="Arial" w:cs="Arial"/>
          <w:iCs/>
          <w:sz w:val="16"/>
          <w:szCs w:val="16"/>
        </w:rPr>
      </w:pPr>
      <w:r w:rsidRPr="00762237">
        <w:rPr>
          <w:rFonts w:ascii="Arial" w:hAnsi="Arial" w:cs="Arial"/>
          <w:sz w:val="16"/>
          <w:szCs w:val="16"/>
        </w:rPr>
        <w:t>MBR 22.168</w:t>
      </w:r>
      <w:r w:rsidR="00F14982">
        <w:rPr>
          <w:rFonts w:ascii="Arial" w:hAnsi="Arial" w:cs="Arial"/>
          <w:sz w:val="16"/>
          <w:szCs w:val="16"/>
        </w:rPr>
        <w:t>u</w:t>
      </w:r>
    </w:p>
    <w:p w14:paraId="053D1CD3" w14:textId="77777777" w:rsidR="00386BD9" w:rsidRPr="00762237" w:rsidRDefault="00386BD9" w:rsidP="00386BD9">
      <w:pPr>
        <w:spacing w:before="100" w:beforeAutospacing="1" w:after="100" w:afterAutospacing="1"/>
        <w:rPr>
          <w:rFonts w:ascii="Arial" w:eastAsia="Arial,Times New Roman" w:hAnsi="Arial" w:cs="Arial"/>
          <w:b/>
          <w:bCs/>
        </w:rPr>
      </w:pPr>
    </w:p>
    <w:p w14:paraId="2CAB2D69" w14:textId="0B65C116" w:rsidR="00386BD9" w:rsidRDefault="00386BD9" w:rsidP="00AB3399">
      <w:pPr>
        <w:spacing w:before="100" w:beforeAutospacing="1" w:after="100" w:afterAutospacing="1"/>
        <w:jc w:val="center"/>
        <w:rPr>
          <w:rFonts w:ascii="Arial" w:eastAsia="Arial,Times New Roman" w:hAnsi="Arial" w:cs="Arial"/>
          <w:b/>
          <w:bCs/>
        </w:rPr>
      </w:pPr>
    </w:p>
    <w:p w14:paraId="59AD28D4" w14:textId="77777777" w:rsidR="00762237" w:rsidRPr="00762237" w:rsidRDefault="00762237" w:rsidP="00AB3399">
      <w:pPr>
        <w:spacing w:before="100" w:beforeAutospacing="1" w:after="100" w:afterAutospacing="1"/>
        <w:jc w:val="center"/>
        <w:rPr>
          <w:rFonts w:ascii="Arial" w:eastAsia="Arial,Times New Roman" w:hAnsi="Arial" w:cs="Arial"/>
          <w:b/>
          <w:bCs/>
        </w:rPr>
      </w:pPr>
    </w:p>
    <w:p w14:paraId="7F7CB544" w14:textId="14877BF5" w:rsidR="00AB3399" w:rsidRPr="00762237" w:rsidRDefault="00AB3399" w:rsidP="00AB3399">
      <w:pPr>
        <w:bidi/>
        <w:spacing w:before="100" w:beforeAutospacing="1" w:after="100" w:afterAutospacing="1"/>
        <w:jc w:val="center"/>
        <w:rPr>
          <w:rFonts w:ascii="Arial" w:eastAsia="Arial,Times New Roman" w:hAnsi="Arial" w:cs="Arial"/>
          <w:b/>
          <w:bCs/>
        </w:rPr>
      </w:pPr>
      <w:r w:rsidRPr="00762237">
        <w:rPr>
          <w:rFonts w:ascii="Arial" w:eastAsia="Arial,Times New Roman" w:hAnsi="Arial" w:cs="Arial"/>
          <w:b/>
          <w:bCs/>
          <w:rtl/>
          <w:lang w:bidi="ur"/>
        </w:rPr>
        <w:t>نوٹس برائے غیرامتیازی سلوک</w:t>
      </w:r>
    </w:p>
    <w:p w14:paraId="6E42E0AB" w14:textId="77777777" w:rsidR="00AB3399" w:rsidRPr="00762237" w:rsidRDefault="00AB3399" w:rsidP="00AB3399">
      <w:pPr>
        <w:bidi/>
        <w:spacing w:before="100" w:beforeAutospacing="1" w:after="100" w:afterAutospacing="1"/>
        <w:jc w:val="both"/>
        <w:rPr>
          <w:rFonts w:ascii="Arial" w:eastAsia="Arial,Times New Roman" w:hAnsi="Arial" w:cs="Arial"/>
        </w:rPr>
      </w:pPr>
      <w:r w:rsidRPr="00762237">
        <w:rPr>
          <w:rFonts w:ascii="Arial" w:eastAsia="Arial,Times New Roman" w:hAnsi="Arial" w:cs="Arial"/>
          <w:b/>
          <w:bCs/>
        </w:rPr>
        <w:t>MetroPlus Health Plan</w:t>
      </w:r>
      <w:r w:rsidRPr="00762237">
        <w:rPr>
          <w:rFonts w:ascii="Arial" w:eastAsia="Arial,Times New Roman" w:hAnsi="Arial" w:cs="Arial"/>
          <w:rtl/>
          <w:lang w:bidi="ur"/>
        </w:rPr>
        <w:t xml:space="preserve"> وفاقی شہری حقوق کے قوانین کی تعمیل کرتا ہے۔ </w:t>
      </w:r>
      <w:r w:rsidRPr="00762237">
        <w:rPr>
          <w:rFonts w:ascii="Arial" w:eastAsia="Arial,Times New Roman" w:hAnsi="Arial" w:cs="Arial"/>
          <w:b/>
          <w:bCs/>
        </w:rPr>
        <w:t>MetroPlus Health Plan</w:t>
      </w:r>
      <w:r w:rsidRPr="00762237">
        <w:rPr>
          <w:rFonts w:ascii="Arial" w:eastAsia="Arial,Times New Roman" w:hAnsi="Arial" w:cs="Arial"/>
          <w:rtl/>
          <w:lang w:bidi="ur"/>
        </w:rPr>
        <w:t xml:space="preserve"> لوگوں کے ساتھ نسل، رنگ، قومی ماخذ، عمر، معذوری، یا جنس کے سبب انہیں علیحدہ یا ان کے ساتھ مختلف طریقے سے برتاؤ نہیں کرتا ہے۔</w:t>
      </w:r>
    </w:p>
    <w:p w14:paraId="16B200C7" w14:textId="77777777" w:rsidR="00AB3399" w:rsidRPr="00762237" w:rsidRDefault="00AB3399" w:rsidP="00AB3399">
      <w:pPr>
        <w:bidi/>
        <w:jc w:val="both"/>
        <w:rPr>
          <w:rFonts w:ascii="Arial" w:eastAsia="Arial,Times New Roman" w:hAnsi="Arial" w:cs="Arial"/>
        </w:rPr>
      </w:pPr>
      <w:r w:rsidRPr="00762237">
        <w:rPr>
          <w:rFonts w:ascii="Arial" w:eastAsia="Arial,Times New Roman" w:hAnsi="Arial" w:cs="Arial"/>
          <w:b/>
          <w:bCs/>
          <w:sz w:val="36"/>
          <w:szCs w:val="36"/>
        </w:rPr>
        <w:t>MetroPlus Health Plan</w:t>
      </w:r>
      <w:r w:rsidRPr="00762237">
        <w:rPr>
          <w:rFonts w:ascii="Arial" w:eastAsia="Arial,Times New Roman" w:hAnsi="Arial" w:cs="Arial"/>
          <w:sz w:val="36"/>
          <w:szCs w:val="36"/>
          <w:rtl/>
          <w:lang w:bidi="ur"/>
        </w:rPr>
        <w:t xml:space="preserve"> مندرجہ ذیل فراہم کرتا ہے:</w:t>
      </w:r>
      <w:r w:rsidRPr="00762237">
        <w:rPr>
          <w:rFonts w:ascii="Arial" w:eastAsia="Arial,Times New Roman" w:hAnsi="Arial" w:cs="Arial"/>
        </w:rPr>
        <w:t xml:space="preserve"> </w:t>
      </w:r>
    </w:p>
    <w:p w14:paraId="45D48120" w14:textId="77777777" w:rsidR="00AB3399" w:rsidRPr="00762237" w:rsidRDefault="00AB3399" w:rsidP="00AB3399">
      <w:pPr>
        <w:numPr>
          <w:ilvl w:val="0"/>
          <w:numId w:val="31"/>
        </w:numPr>
        <w:tabs>
          <w:tab w:val="num" w:pos="360"/>
        </w:tabs>
        <w:bidi/>
        <w:spacing w:after="0" w:line="240" w:lineRule="auto"/>
        <w:ind w:left="360"/>
        <w:jc w:val="both"/>
        <w:rPr>
          <w:rFonts w:ascii="Arial" w:eastAsia="Arial,Times New Roman" w:hAnsi="Arial" w:cs="Arial"/>
          <w:sz w:val="36"/>
          <w:szCs w:val="36"/>
        </w:rPr>
      </w:pPr>
      <w:r w:rsidRPr="00762237">
        <w:rPr>
          <w:rFonts w:ascii="Arial" w:eastAsia="Arial,Times New Roman" w:hAnsi="Arial" w:cs="Arial"/>
          <w:sz w:val="36"/>
          <w:szCs w:val="36"/>
          <w:rtl/>
          <w:lang w:bidi="ur"/>
        </w:rPr>
        <w:t xml:space="preserve">معذوری کے حامل افراد کی ہمارے ساتھ بات چیت کرنے میں مدد کے لئے انہیں مفت معاون آلات اور خدمات، جیسا کہ: </w:t>
      </w:r>
    </w:p>
    <w:p w14:paraId="046A7043" w14:textId="77777777" w:rsidR="00AB3399" w:rsidRPr="00762237" w:rsidRDefault="00AB3399" w:rsidP="00AB3399">
      <w:pPr>
        <w:tabs>
          <w:tab w:val="num" w:pos="720"/>
        </w:tabs>
        <w:bidi/>
        <w:ind w:left="720" w:hanging="360"/>
        <w:jc w:val="both"/>
        <w:rPr>
          <w:rFonts w:ascii="Arial" w:eastAsia="Arial,Times New Roman" w:hAnsi="Arial" w:cs="Arial"/>
          <w:sz w:val="36"/>
          <w:szCs w:val="36"/>
        </w:rPr>
      </w:pPr>
      <w:r w:rsidRPr="00762237">
        <w:rPr>
          <w:rFonts w:ascii="Arial" w:eastAsia="Arial,Times New Roman" w:hAnsi="Arial" w:cs="Arial"/>
          <w:sz w:val="36"/>
          <w:szCs w:val="36"/>
          <w:rtl/>
          <w:lang w:bidi="ur"/>
        </w:rPr>
        <w:t>○ کوالیفائیڈ علامتی زبان کے ترجمان</w:t>
      </w:r>
    </w:p>
    <w:p w14:paraId="02616055" w14:textId="77777777" w:rsidR="00AB3399" w:rsidRPr="00762237" w:rsidRDefault="00AB3399" w:rsidP="00AB3399">
      <w:pPr>
        <w:tabs>
          <w:tab w:val="num" w:pos="630"/>
        </w:tabs>
        <w:bidi/>
        <w:ind w:left="720" w:hanging="360"/>
        <w:rPr>
          <w:rFonts w:ascii="Arial" w:eastAsia="Arial,Times New Roman" w:hAnsi="Arial" w:cs="Arial"/>
          <w:sz w:val="36"/>
          <w:szCs w:val="36"/>
        </w:rPr>
      </w:pPr>
      <w:r w:rsidRPr="00762237">
        <w:rPr>
          <w:rFonts w:ascii="Arial" w:eastAsia="Arial,Times New Roman" w:hAnsi="Arial" w:cs="Arial"/>
          <w:sz w:val="36"/>
          <w:szCs w:val="36"/>
          <w:rtl/>
          <w:lang w:bidi="ur"/>
        </w:rPr>
        <w:t>○ دیگر وضعات میں تحریری معلومات (بڑے پرنٹ، آڈیو، قابل رسائی الیکٹرانک وضعات، دیگر وضعات)</w:t>
      </w:r>
    </w:p>
    <w:p w14:paraId="6CB953E0" w14:textId="77777777" w:rsidR="00AB3399" w:rsidRPr="00762237" w:rsidRDefault="00AB3399" w:rsidP="00AB3399">
      <w:pPr>
        <w:numPr>
          <w:ilvl w:val="0"/>
          <w:numId w:val="32"/>
        </w:numPr>
        <w:tabs>
          <w:tab w:val="num" w:pos="360"/>
        </w:tabs>
        <w:bidi/>
        <w:spacing w:after="0" w:line="240" w:lineRule="auto"/>
        <w:ind w:left="360"/>
        <w:jc w:val="both"/>
        <w:rPr>
          <w:rFonts w:ascii="Arial" w:eastAsia="Arial,Times New Roman" w:hAnsi="Arial" w:cs="Arial"/>
          <w:sz w:val="36"/>
          <w:szCs w:val="36"/>
        </w:rPr>
      </w:pPr>
      <w:r w:rsidRPr="00762237">
        <w:rPr>
          <w:rFonts w:ascii="Arial" w:eastAsia="Arial,Times New Roman" w:hAnsi="Arial" w:cs="Arial"/>
          <w:sz w:val="36"/>
          <w:szCs w:val="36"/>
          <w:rtl/>
          <w:lang w:bidi="ur"/>
        </w:rPr>
        <w:t>ان لوگوں کے لئے مفت زبان کی خدمات، جن کی بنیادی زبان انگریزی نہیں ہے، جیسا کہ:</w:t>
      </w:r>
    </w:p>
    <w:p w14:paraId="1CD39EA8" w14:textId="77777777" w:rsidR="00AB3399" w:rsidRPr="00762237" w:rsidRDefault="00AB3399" w:rsidP="00AB3399">
      <w:pPr>
        <w:tabs>
          <w:tab w:val="num" w:pos="720"/>
        </w:tabs>
        <w:bidi/>
        <w:ind w:left="720" w:hanging="360"/>
        <w:jc w:val="both"/>
        <w:rPr>
          <w:rFonts w:ascii="Arial" w:eastAsia="Arial,Times New Roman" w:hAnsi="Arial" w:cs="Arial"/>
          <w:sz w:val="36"/>
          <w:szCs w:val="36"/>
        </w:rPr>
      </w:pPr>
      <w:r w:rsidRPr="00762237">
        <w:rPr>
          <w:rFonts w:ascii="Arial" w:eastAsia="Arial,Times New Roman" w:hAnsi="Arial" w:cs="Arial"/>
          <w:sz w:val="36"/>
          <w:szCs w:val="36"/>
          <w:rtl/>
          <w:lang w:bidi="ur"/>
        </w:rPr>
        <w:t>○ کوالیفائیڈ مترجمین</w:t>
      </w:r>
    </w:p>
    <w:p w14:paraId="7D7A5B2F" w14:textId="77777777" w:rsidR="00AB3399" w:rsidRPr="00762237" w:rsidRDefault="00AB3399" w:rsidP="00AB3399">
      <w:pPr>
        <w:tabs>
          <w:tab w:val="num" w:pos="720"/>
        </w:tabs>
        <w:bidi/>
        <w:ind w:left="720" w:hanging="360"/>
        <w:jc w:val="both"/>
        <w:rPr>
          <w:rFonts w:ascii="Arial" w:eastAsia="Arial,Times New Roman" w:hAnsi="Arial" w:cs="Arial"/>
          <w:sz w:val="36"/>
          <w:szCs w:val="36"/>
        </w:rPr>
      </w:pPr>
      <w:r w:rsidRPr="00762237">
        <w:rPr>
          <w:rFonts w:ascii="Arial" w:eastAsia="Arial,Times New Roman" w:hAnsi="Arial" w:cs="Arial"/>
          <w:sz w:val="36"/>
          <w:szCs w:val="36"/>
          <w:rtl/>
          <w:lang w:bidi="ur"/>
        </w:rPr>
        <w:t>○ دیگر زبانوں میں تحریر کردہ معلومات</w:t>
      </w:r>
    </w:p>
    <w:p w14:paraId="5A091734" w14:textId="77777777" w:rsidR="00AB3399" w:rsidRPr="00762237" w:rsidRDefault="00AB3399" w:rsidP="00AB3399">
      <w:pPr>
        <w:bidi/>
        <w:spacing w:before="100" w:beforeAutospacing="1" w:after="100" w:afterAutospacing="1"/>
        <w:jc w:val="both"/>
        <w:rPr>
          <w:rFonts w:ascii="Arial" w:eastAsia="Arial" w:hAnsi="Arial" w:cs="Arial"/>
          <w:sz w:val="36"/>
          <w:szCs w:val="36"/>
        </w:rPr>
      </w:pPr>
      <w:r w:rsidRPr="00762237">
        <w:rPr>
          <w:rFonts w:ascii="Arial" w:hAnsi="Arial" w:cs="Arial"/>
          <w:sz w:val="36"/>
          <w:szCs w:val="36"/>
          <w:rtl/>
          <w:lang w:bidi="ur"/>
        </w:rPr>
        <w:t xml:space="preserve">اگر آپ کو ان خدمات کی ضرورت ہے، تو </w:t>
      </w:r>
      <w:r w:rsidRPr="00762237">
        <w:rPr>
          <w:rFonts w:ascii="Arial" w:hAnsi="Arial" w:cs="Arial"/>
          <w:b/>
          <w:bCs/>
          <w:sz w:val="36"/>
          <w:szCs w:val="36"/>
        </w:rPr>
        <w:t>MetroPlus Health Plan</w:t>
      </w:r>
      <w:r w:rsidRPr="00762237">
        <w:rPr>
          <w:rFonts w:ascii="Arial" w:hAnsi="Arial" w:cs="Arial"/>
          <w:sz w:val="36"/>
          <w:szCs w:val="36"/>
          <w:rtl/>
          <w:lang w:bidi="ur"/>
        </w:rPr>
        <w:t xml:space="preserve"> کو </w:t>
      </w:r>
      <w:r w:rsidRPr="00762237">
        <w:rPr>
          <w:rFonts w:ascii="Arial" w:hAnsi="Arial" w:cs="Arial"/>
          <w:sz w:val="36"/>
          <w:szCs w:val="36"/>
        </w:rPr>
        <w:t>1-800-303-9626</w:t>
      </w:r>
      <w:r w:rsidRPr="00762237">
        <w:rPr>
          <w:rFonts w:ascii="Arial" w:hAnsi="Arial" w:cs="Arial"/>
          <w:sz w:val="36"/>
          <w:szCs w:val="36"/>
          <w:rtl/>
          <w:lang w:bidi="ur"/>
        </w:rPr>
        <w:t xml:space="preserve"> پر کال کریں۔ </w:t>
      </w:r>
      <w:r w:rsidRPr="00762237">
        <w:rPr>
          <w:rFonts w:ascii="Arial" w:hAnsi="Arial" w:cs="Arial"/>
          <w:sz w:val="36"/>
          <w:szCs w:val="36"/>
        </w:rPr>
        <w:t>TTY/TDD</w:t>
      </w:r>
      <w:r w:rsidRPr="00762237">
        <w:rPr>
          <w:rFonts w:ascii="Arial" w:hAnsi="Arial" w:cs="Arial"/>
          <w:sz w:val="36"/>
          <w:szCs w:val="36"/>
          <w:rtl/>
          <w:lang w:bidi="ur"/>
        </w:rPr>
        <w:t xml:space="preserve"> سروسز کے لیے، 711 پر کال کریں۔ </w:t>
      </w:r>
    </w:p>
    <w:p w14:paraId="29CC0CEB" w14:textId="630443ED" w:rsidR="00AB3399" w:rsidRPr="00762237" w:rsidRDefault="00AB3399" w:rsidP="00AB3399">
      <w:pPr>
        <w:bidi/>
        <w:rPr>
          <w:rFonts w:ascii="Arial" w:eastAsia="Arial,Times New Roman" w:hAnsi="Arial" w:cs="Arial"/>
        </w:rPr>
      </w:pPr>
      <w:r w:rsidRPr="00762237">
        <w:rPr>
          <w:rFonts w:ascii="Arial" w:eastAsia="Arial,Times New Roman" w:hAnsi="Arial" w:cs="Arial"/>
          <w:rtl/>
          <w:lang w:bidi="ur"/>
        </w:rPr>
        <w:t xml:space="preserve">اگر آپ سمجھتے ہیں کہ </w:t>
      </w:r>
      <w:r w:rsidRPr="00762237">
        <w:rPr>
          <w:rFonts w:ascii="Arial" w:eastAsia="Arial,Times New Roman" w:hAnsi="Arial" w:cs="Arial"/>
          <w:b/>
          <w:bCs/>
        </w:rPr>
        <w:t>MetroPlus Health Plan</w:t>
      </w:r>
      <w:r w:rsidRPr="00762237">
        <w:rPr>
          <w:rFonts w:ascii="Arial" w:eastAsia="Arial,Times New Roman" w:hAnsi="Arial" w:cs="Arial"/>
          <w:b/>
          <w:bCs/>
          <w:rtl/>
          <w:lang w:bidi="ur"/>
        </w:rPr>
        <w:t xml:space="preserve"> </w:t>
      </w:r>
      <w:r w:rsidRPr="00762237">
        <w:rPr>
          <w:rFonts w:ascii="Arial" w:eastAsia="Arial,Times New Roman" w:hAnsi="Arial" w:cs="Arial"/>
          <w:rtl/>
          <w:lang w:bidi="ur"/>
        </w:rPr>
        <w:t xml:space="preserve">نے آپ کو یہ خدمات فراہم نہیں کیں یا آپ سے نسل، رنگ، قومی اصلیت، عمر، معذوری، یا جنس کی وجہ سے کوئی امتیازی سلوک برتا گیا ہے، تو آپ درج ذیل ذریعہ سے </w:t>
      </w:r>
      <w:r w:rsidR="00762237">
        <w:rPr>
          <w:rFonts w:ascii="Arial" w:eastAsia="Arial,Times New Roman" w:hAnsi="Arial" w:cs="Arial"/>
          <w:lang w:bidi="ur"/>
        </w:rPr>
        <w:br/>
      </w:r>
      <w:r w:rsidRPr="00762237">
        <w:rPr>
          <w:rFonts w:ascii="Arial" w:eastAsia="Arial,Times New Roman" w:hAnsi="Arial" w:cs="Arial"/>
          <w:b/>
          <w:bCs/>
        </w:rPr>
        <w:t>MetroPlus Health Plan</w:t>
      </w:r>
      <w:r w:rsidRPr="00762237">
        <w:rPr>
          <w:rFonts w:ascii="Arial" w:eastAsia="Arial,Times New Roman" w:hAnsi="Arial" w:cs="Arial"/>
          <w:b/>
          <w:bCs/>
          <w:rtl/>
          <w:lang w:bidi="ur"/>
        </w:rPr>
        <w:t xml:space="preserve"> </w:t>
      </w:r>
      <w:r w:rsidRPr="00762237">
        <w:rPr>
          <w:rFonts w:ascii="Arial" w:eastAsia="Arial,Times New Roman" w:hAnsi="Arial" w:cs="Arial"/>
          <w:rtl/>
          <w:lang w:bidi="ur"/>
        </w:rPr>
        <w:t>کے پاس شکایت درج کرا سکتے ہیں:</w:t>
      </w:r>
    </w:p>
    <w:tbl>
      <w:tblPr>
        <w:tblStyle w:val="TableGrid"/>
        <w:bidiVisual/>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6719"/>
      </w:tblGrid>
      <w:tr w:rsidR="00AB3399" w:rsidRPr="00762237" w14:paraId="568B75F0" w14:textId="77777777" w:rsidTr="00184C7E">
        <w:tc>
          <w:tcPr>
            <w:tcW w:w="1296" w:type="dxa"/>
          </w:tcPr>
          <w:p w14:paraId="141863D9" w14:textId="77777777" w:rsidR="00AB3399" w:rsidRPr="00762237" w:rsidRDefault="00AB3399" w:rsidP="00184C7E">
            <w:pPr>
              <w:bidi/>
              <w:rPr>
                <w:rFonts w:ascii="Arial" w:hAnsi="Arial" w:cs="Arial"/>
              </w:rPr>
            </w:pPr>
            <w:bookmarkStart w:id="3" w:name="_Hlk72834121"/>
            <w:r w:rsidRPr="00762237">
              <w:rPr>
                <w:rFonts w:ascii="Arial" w:eastAsia="Arial,Times New Roman" w:hAnsi="Arial" w:cs="Arial"/>
                <w:rtl/>
                <w:lang w:bidi="ur"/>
              </w:rPr>
              <w:t>ڈاک:</w:t>
            </w:r>
          </w:p>
        </w:tc>
        <w:tc>
          <w:tcPr>
            <w:tcW w:w="6719" w:type="dxa"/>
          </w:tcPr>
          <w:p w14:paraId="06BB3275" w14:textId="77777777" w:rsidR="00AB3399" w:rsidRPr="00762237" w:rsidRDefault="00AB3399" w:rsidP="00762237">
            <w:pPr>
              <w:jc w:val="right"/>
              <w:rPr>
                <w:rFonts w:ascii="Arial" w:hAnsi="Arial" w:cs="Arial"/>
              </w:rPr>
            </w:pPr>
            <w:r w:rsidRPr="00762237">
              <w:rPr>
                <w:rFonts w:ascii="Arial" w:hAnsi="Arial" w:cs="Arial"/>
              </w:rPr>
              <w:t>50 Water Street, 7</w:t>
            </w:r>
            <w:r w:rsidRPr="00762237">
              <w:rPr>
                <w:rFonts w:ascii="Arial" w:hAnsi="Arial" w:cs="Arial"/>
                <w:vertAlign w:val="superscript"/>
              </w:rPr>
              <w:t>th</w:t>
            </w:r>
            <w:r w:rsidRPr="00762237">
              <w:rPr>
                <w:rFonts w:ascii="Arial" w:hAnsi="Arial" w:cs="Arial"/>
              </w:rPr>
              <w:t xml:space="preserve"> Floor, New York, NY 10004</w:t>
            </w:r>
          </w:p>
        </w:tc>
      </w:tr>
      <w:tr w:rsidR="00AB3399" w:rsidRPr="00762237" w14:paraId="7EF20CB0" w14:textId="77777777" w:rsidTr="00184C7E">
        <w:tc>
          <w:tcPr>
            <w:tcW w:w="1296" w:type="dxa"/>
          </w:tcPr>
          <w:p w14:paraId="3F38644F" w14:textId="77777777" w:rsidR="00AB3399" w:rsidRPr="00762237" w:rsidRDefault="00AB3399" w:rsidP="00184C7E">
            <w:pPr>
              <w:bidi/>
              <w:rPr>
                <w:rFonts w:ascii="Arial" w:hAnsi="Arial" w:cs="Arial"/>
              </w:rPr>
            </w:pPr>
            <w:r w:rsidRPr="00762237">
              <w:rPr>
                <w:rFonts w:ascii="Arial" w:eastAsia="Arial,Times New Roman" w:hAnsi="Arial" w:cs="Arial"/>
                <w:rtl/>
                <w:lang w:bidi="ur"/>
              </w:rPr>
              <w:t>فون:</w:t>
            </w:r>
          </w:p>
        </w:tc>
        <w:tc>
          <w:tcPr>
            <w:tcW w:w="6719" w:type="dxa"/>
          </w:tcPr>
          <w:p w14:paraId="716D08A8" w14:textId="77777777" w:rsidR="00AB3399" w:rsidRPr="00762237" w:rsidRDefault="00AB3399" w:rsidP="00184C7E">
            <w:pPr>
              <w:bidi/>
              <w:rPr>
                <w:rFonts w:ascii="Arial" w:hAnsi="Arial" w:cs="Arial"/>
              </w:rPr>
            </w:pPr>
            <w:r w:rsidRPr="00762237">
              <w:rPr>
                <w:rFonts w:ascii="Arial" w:hAnsi="Arial" w:cs="Arial"/>
              </w:rPr>
              <w:t>1-800-303-</w:t>
            </w:r>
            <w:proofErr w:type="gramStart"/>
            <w:r w:rsidRPr="00762237">
              <w:rPr>
                <w:rFonts w:ascii="Arial" w:hAnsi="Arial" w:cs="Arial"/>
              </w:rPr>
              <w:t>9626</w:t>
            </w:r>
            <w:r w:rsidRPr="00762237">
              <w:rPr>
                <w:rFonts w:ascii="Arial" w:hAnsi="Arial" w:cs="Arial"/>
                <w:rtl/>
                <w:lang w:bidi="ur"/>
              </w:rPr>
              <w:t xml:space="preserve">  (</w:t>
            </w:r>
            <w:proofErr w:type="gramEnd"/>
            <w:r w:rsidRPr="00762237">
              <w:rPr>
                <w:rFonts w:ascii="Arial" w:hAnsi="Arial" w:cs="Arial"/>
              </w:rPr>
              <w:t>TTY/TDD</w:t>
            </w:r>
            <w:r w:rsidRPr="00762237">
              <w:rPr>
                <w:rFonts w:ascii="Arial" w:hAnsi="Arial" w:cs="Arial"/>
                <w:rtl/>
                <w:lang w:bidi="ur"/>
              </w:rPr>
              <w:t xml:space="preserve"> سروسز کے لیے، 711 پر کال کریں)</w:t>
            </w:r>
          </w:p>
        </w:tc>
      </w:tr>
      <w:tr w:rsidR="00AB3399" w:rsidRPr="00762237" w14:paraId="3840186B" w14:textId="77777777" w:rsidTr="00184C7E">
        <w:tc>
          <w:tcPr>
            <w:tcW w:w="1296" w:type="dxa"/>
          </w:tcPr>
          <w:p w14:paraId="26DDBF4A" w14:textId="77777777" w:rsidR="00AB3399" w:rsidRPr="00762237" w:rsidRDefault="00AB3399" w:rsidP="00184C7E">
            <w:pPr>
              <w:bidi/>
              <w:rPr>
                <w:rFonts w:ascii="Arial" w:hAnsi="Arial" w:cs="Arial"/>
              </w:rPr>
            </w:pPr>
            <w:r w:rsidRPr="00762237">
              <w:rPr>
                <w:rFonts w:ascii="Arial" w:eastAsia="Arial" w:hAnsi="Arial" w:cs="Arial"/>
                <w:rtl/>
                <w:lang w:bidi="ur"/>
              </w:rPr>
              <w:t>فیکس:</w:t>
            </w:r>
          </w:p>
        </w:tc>
        <w:tc>
          <w:tcPr>
            <w:tcW w:w="6719" w:type="dxa"/>
          </w:tcPr>
          <w:p w14:paraId="24003D65" w14:textId="77777777" w:rsidR="00AB3399" w:rsidRPr="00762237" w:rsidRDefault="00AB3399" w:rsidP="00184C7E">
            <w:pPr>
              <w:bidi/>
              <w:rPr>
                <w:rFonts w:ascii="Arial" w:hAnsi="Arial" w:cs="Arial"/>
              </w:rPr>
            </w:pPr>
            <w:r w:rsidRPr="00762237">
              <w:rPr>
                <w:rFonts w:ascii="Arial" w:hAnsi="Arial" w:cs="Arial"/>
              </w:rPr>
              <w:t>1-212-908-8705</w:t>
            </w:r>
          </w:p>
        </w:tc>
      </w:tr>
      <w:tr w:rsidR="00AB3399" w:rsidRPr="00762237" w14:paraId="1AAD63C6" w14:textId="77777777" w:rsidTr="00184C7E">
        <w:tc>
          <w:tcPr>
            <w:tcW w:w="1296" w:type="dxa"/>
          </w:tcPr>
          <w:p w14:paraId="0DF59AB7" w14:textId="77777777" w:rsidR="00AB3399" w:rsidRPr="00762237" w:rsidRDefault="00AB3399" w:rsidP="00184C7E">
            <w:pPr>
              <w:bidi/>
              <w:rPr>
                <w:rFonts w:ascii="Arial" w:hAnsi="Arial" w:cs="Arial"/>
              </w:rPr>
            </w:pPr>
            <w:r w:rsidRPr="00762237">
              <w:rPr>
                <w:rFonts w:ascii="Arial" w:eastAsia="Arial,Times New Roman" w:hAnsi="Arial" w:cs="Arial"/>
                <w:rtl/>
                <w:lang w:bidi="ur"/>
              </w:rPr>
              <w:t>ذاتی طور پر:</w:t>
            </w:r>
          </w:p>
        </w:tc>
        <w:tc>
          <w:tcPr>
            <w:tcW w:w="6719" w:type="dxa"/>
          </w:tcPr>
          <w:p w14:paraId="223D09CB" w14:textId="77777777" w:rsidR="00AB3399" w:rsidRPr="00762237" w:rsidRDefault="00AB3399" w:rsidP="00762237">
            <w:pPr>
              <w:jc w:val="right"/>
              <w:rPr>
                <w:rFonts w:ascii="Arial" w:hAnsi="Arial" w:cs="Arial"/>
              </w:rPr>
            </w:pPr>
            <w:r w:rsidRPr="00762237">
              <w:rPr>
                <w:rFonts w:ascii="Arial" w:hAnsi="Arial" w:cs="Arial"/>
              </w:rPr>
              <w:t>50 Water Street, 7</w:t>
            </w:r>
            <w:r w:rsidRPr="00762237">
              <w:rPr>
                <w:rFonts w:ascii="Arial" w:hAnsi="Arial" w:cs="Arial"/>
                <w:vertAlign w:val="superscript"/>
              </w:rPr>
              <w:t>th</w:t>
            </w:r>
            <w:r w:rsidRPr="00762237">
              <w:rPr>
                <w:rFonts w:ascii="Arial" w:hAnsi="Arial" w:cs="Arial"/>
              </w:rPr>
              <w:t xml:space="preserve"> Floor, New York, NY 10004</w:t>
            </w:r>
          </w:p>
        </w:tc>
      </w:tr>
      <w:tr w:rsidR="00AB3399" w:rsidRPr="00762237" w14:paraId="050DD780" w14:textId="77777777" w:rsidTr="00184C7E">
        <w:tc>
          <w:tcPr>
            <w:tcW w:w="1296" w:type="dxa"/>
          </w:tcPr>
          <w:p w14:paraId="08D97129" w14:textId="77777777" w:rsidR="00AB3399" w:rsidRPr="00762237" w:rsidRDefault="00AB3399" w:rsidP="00184C7E">
            <w:pPr>
              <w:bidi/>
              <w:rPr>
                <w:rFonts w:ascii="Arial" w:hAnsi="Arial" w:cs="Arial"/>
              </w:rPr>
            </w:pPr>
            <w:r w:rsidRPr="00762237">
              <w:rPr>
                <w:rFonts w:ascii="Arial" w:eastAsia="Arial,Times New Roman" w:hAnsi="Arial" w:cs="Arial"/>
                <w:rtl/>
                <w:lang w:bidi="ur"/>
              </w:rPr>
              <w:t>ای میل:</w:t>
            </w:r>
          </w:p>
        </w:tc>
        <w:tc>
          <w:tcPr>
            <w:tcW w:w="6719" w:type="dxa"/>
          </w:tcPr>
          <w:p w14:paraId="18D6D749" w14:textId="77777777" w:rsidR="00AB3399" w:rsidRPr="00762237" w:rsidRDefault="00AB3399" w:rsidP="00184C7E">
            <w:pPr>
              <w:bidi/>
              <w:rPr>
                <w:rFonts w:ascii="Arial" w:hAnsi="Arial" w:cs="Arial"/>
              </w:rPr>
            </w:pPr>
            <w:r w:rsidRPr="00762237">
              <w:rPr>
                <w:rFonts w:ascii="Arial" w:hAnsi="Arial" w:cs="Arial"/>
              </w:rPr>
              <w:t>Grievancecoordinator@metroplus.org</w:t>
            </w:r>
          </w:p>
        </w:tc>
      </w:tr>
    </w:tbl>
    <w:bookmarkEnd w:id="3"/>
    <w:p w14:paraId="7F110404" w14:textId="77777777" w:rsidR="00AB3399" w:rsidRPr="00762237" w:rsidRDefault="00AB3399" w:rsidP="00AB3399">
      <w:pPr>
        <w:bidi/>
        <w:spacing w:before="100" w:beforeAutospacing="1" w:after="100" w:afterAutospacing="1"/>
        <w:rPr>
          <w:rFonts w:ascii="Arial" w:eastAsia="Arial,Times New Roman" w:hAnsi="Arial" w:cs="Arial"/>
        </w:rPr>
      </w:pPr>
      <w:r w:rsidRPr="00762237">
        <w:rPr>
          <w:rFonts w:ascii="Arial" w:eastAsia="Arial,Times New Roman" w:hAnsi="Arial" w:cs="Arial"/>
          <w:rtl/>
          <w:lang w:bidi="ur"/>
        </w:rPr>
        <w:t>آپ امریکی محکمہ صحت اور انسانی خدمات، دفتر برائے شہری حقوق کے پاس بھی شہری حقوق کی شکایت درج کرا سکتے ہیں بذریعہ:</w:t>
      </w:r>
    </w:p>
    <w:tbl>
      <w:tblPr>
        <w:tblStyle w:val="TableGrid"/>
        <w:bidiVisual/>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6852"/>
      </w:tblGrid>
      <w:tr w:rsidR="00AB3399" w:rsidRPr="00762237" w14:paraId="2E4A817D" w14:textId="77777777" w:rsidTr="00184C7E">
        <w:tc>
          <w:tcPr>
            <w:tcW w:w="1440" w:type="dxa"/>
          </w:tcPr>
          <w:p w14:paraId="4AD40856" w14:textId="77777777" w:rsidR="00AB3399" w:rsidRPr="00762237" w:rsidRDefault="00AB3399" w:rsidP="00184C7E">
            <w:pPr>
              <w:bidi/>
              <w:rPr>
                <w:rFonts w:ascii="Arial" w:eastAsia="Arial,Times New Roman" w:hAnsi="Arial" w:cs="Arial"/>
              </w:rPr>
            </w:pPr>
            <w:r w:rsidRPr="00762237">
              <w:rPr>
                <w:rFonts w:ascii="Arial" w:eastAsia="Arial,Times New Roman" w:hAnsi="Arial" w:cs="Arial"/>
                <w:rtl/>
                <w:lang w:bidi="ur"/>
              </w:rPr>
              <w:t>ویب:</w:t>
            </w:r>
          </w:p>
        </w:tc>
        <w:tc>
          <w:tcPr>
            <w:tcW w:w="8005" w:type="dxa"/>
          </w:tcPr>
          <w:p w14:paraId="4350A0E3" w14:textId="77777777" w:rsidR="00AB3399" w:rsidRPr="00762237" w:rsidRDefault="00AB3399" w:rsidP="00184C7E">
            <w:pPr>
              <w:bidi/>
              <w:rPr>
                <w:rFonts w:ascii="Arial" w:eastAsia="Arial,Times New Roman" w:hAnsi="Arial" w:cs="Arial"/>
              </w:rPr>
            </w:pPr>
            <w:r w:rsidRPr="00762237">
              <w:rPr>
                <w:rFonts w:ascii="Arial" w:eastAsia="Arial,Times New Roman" w:hAnsi="Arial" w:cs="Arial"/>
                <w:rtl/>
                <w:lang w:bidi="ur"/>
              </w:rPr>
              <w:t>ذیل پر دفتر برائے شہری حقوق کی شکایت کی پورٹل</w:t>
            </w:r>
          </w:p>
          <w:p w14:paraId="0738EF8C" w14:textId="77777777" w:rsidR="00AB3399" w:rsidRPr="00762237" w:rsidRDefault="00243A5C" w:rsidP="00184C7E">
            <w:pPr>
              <w:bidi/>
              <w:rPr>
                <w:rFonts w:ascii="Arial" w:eastAsia="Arial,Times New Roman" w:hAnsi="Arial" w:cs="Arial"/>
              </w:rPr>
            </w:pPr>
            <w:hyperlink r:id="rId11" w:history="1">
              <w:r w:rsidR="002E0A29" w:rsidRPr="00762237">
                <w:rPr>
                  <w:rFonts w:ascii="Arial" w:eastAsia="Arial,Times New Roman" w:hAnsi="Arial" w:cs="Arial"/>
                  <w:color w:val="0000FF"/>
                  <w:u w:val="single"/>
                </w:rPr>
                <w:t>https://ocrportal.hhs.gov/ocr/portal/lobby.jsf</w:t>
              </w:r>
            </w:hyperlink>
          </w:p>
        </w:tc>
      </w:tr>
      <w:tr w:rsidR="00AB3399" w:rsidRPr="00762237" w14:paraId="6D535A27" w14:textId="77777777" w:rsidTr="00184C7E">
        <w:tc>
          <w:tcPr>
            <w:tcW w:w="1440" w:type="dxa"/>
          </w:tcPr>
          <w:p w14:paraId="7B5651A7" w14:textId="77777777" w:rsidR="00AB3399" w:rsidRPr="00762237" w:rsidRDefault="00AB3399" w:rsidP="00184C7E">
            <w:pPr>
              <w:bidi/>
              <w:rPr>
                <w:rFonts w:ascii="Arial" w:eastAsia="Arial,Times New Roman" w:hAnsi="Arial" w:cs="Arial"/>
              </w:rPr>
            </w:pPr>
            <w:r w:rsidRPr="00762237">
              <w:rPr>
                <w:rFonts w:ascii="Arial" w:eastAsia="Arial,Times New Roman" w:hAnsi="Arial" w:cs="Arial"/>
                <w:rtl/>
                <w:lang w:bidi="ur"/>
              </w:rPr>
              <w:t>ڈاک:</w:t>
            </w:r>
          </w:p>
        </w:tc>
        <w:tc>
          <w:tcPr>
            <w:tcW w:w="8005" w:type="dxa"/>
          </w:tcPr>
          <w:p w14:paraId="39876B2E" w14:textId="77777777" w:rsidR="00AB3399" w:rsidRPr="00762237" w:rsidRDefault="00AB3399" w:rsidP="00762237">
            <w:pPr>
              <w:jc w:val="right"/>
              <w:rPr>
                <w:rFonts w:ascii="Arial" w:eastAsia="Arial,Times New Roman" w:hAnsi="Arial" w:cs="Arial"/>
              </w:rPr>
            </w:pPr>
            <w:r w:rsidRPr="00762237">
              <w:rPr>
                <w:rFonts w:ascii="Arial" w:eastAsia="Arial,Times New Roman" w:hAnsi="Arial" w:cs="Arial"/>
              </w:rPr>
              <w:t>U.S. Department of Health and Human Services</w:t>
            </w:r>
          </w:p>
          <w:p w14:paraId="1B2792C3" w14:textId="77777777" w:rsidR="00AB3399" w:rsidRPr="00762237" w:rsidRDefault="00AB3399" w:rsidP="00762237">
            <w:pPr>
              <w:jc w:val="right"/>
              <w:rPr>
                <w:rFonts w:ascii="Arial" w:eastAsia="Arial,Times New Roman" w:hAnsi="Arial" w:cs="Arial"/>
              </w:rPr>
            </w:pPr>
            <w:r w:rsidRPr="00762237">
              <w:rPr>
                <w:rFonts w:ascii="Arial" w:eastAsia="Arial,Times New Roman" w:hAnsi="Arial" w:cs="Arial"/>
              </w:rPr>
              <w:t>200 Independence Avenue SW., Room 509F, HHH Building</w:t>
            </w:r>
          </w:p>
          <w:p w14:paraId="58360E84" w14:textId="77777777" w:rsidR="00AB3399" w:rsidRPr="00762237" w:rsidRDefault="00AB3399" w:rsidP="00762237">
            <w:pPr>
              <w:jc w:val="right"/>
              <w:rPr>
                <w:rFonts w:ascii="Arial" w:eastAsia="Arial,Times New Roman" w:hAnsi="Arial" w:cs="Arial"/>
              </w:rPr>
            </w:pPr>
            <w:r w:rsidRPr="00762237">
              <w:rPr>
                <w:rFonts w:ascii="Arial" w:eastAsia="Arial,Times New Roman" w:hAnsi="Arial" w:cs="Arial"/>
              </w:rPr>
              <w:t>Washington, DC 20201</w:t>
            </w:r>
          </w:p>
          <w:p w14:paraId="2CD7C954" w14:textId="77777777" w:rsidR="00AB3399" w:rsidRPr="00762237" w:rsidRDefault="00AB3399" w:rsidP="00184C7E">
            <w:pPr>
              <w:bidi/>
              <w:rPr>
                <w:rFonts w:ascii="Arial" w:eastAsia="Arial,Times New Roman" w:hAnsi="Arial" w:cs="Arial"/>
              </w:rPr>
            </w:pPr>
            <w:r w:rsidRPr="00762237">
              <w:rPr>
                <w:rFonts w:ascii="Arial" w:eastAsia="Arial,Times New Roman" w:hAnsi="Arial" w:cs="Arial"/>
                <w:rtl/>
                <w:lang w:bidi="ur"/>
              </w:rPr>
              <w:t xml:space="preserve">شکایتی فارمز </w:t>
            </w:r>
            <w:r w:rsidR="00762237" w:rsidRPr="00762237">
              <w:fldChar w:fldCharType="begin"/>
            </w:r>
            <w:r w:rsidR="00762237" w:rsidRPr="00762237">
              <w:instrText xml:space="preserve"> HYPERLINK </w:instrText>
            </w:r>
            <w:r w:rsidR="00762237" w:rsidRPr="00762237">
              <w:fldChar w:fldCharType="separate"/>
            </w:r>
            <w:r w:rsidRPr="00762237">
              <w:rPr>
                <w:rStyle w:val="Hyperlink"/>
                <w:rFonts w:ascii="Arial" w:eastAsia="Arial,Times New Roman" w:hAnsi="Arial" w:cs="Arial"/>
                <w:rtl/>
              </w:rPr>
              <w:t>http://www.hhs.gov/ocr/office/file/index.html</w:t>
            </w:r>
            <w:r w:rsidR="00762237" w:rsidRPr="00762237">
              <w:rPr>
                <w:rStyle w:val="Hyperlink"/>
                <w:rFonts w:ascii="Arial" w:eastAsia="Arial,Times New Roman" w:hAnsi="Arial" w:cs="Arial"/>
              </w:rPr>
              <w:fldChar w:fldCharType="end"/>
            </w:r>
            <w:r w:rsidRPr="00762237">
              <w:rPr>
                <w:rtl/>
                <w:lang w:bidi="ur"/>
              </w:rPr>
              <w:t xml:space="preserve"> پر دستیاب ہیں</w:t>
            </w:r>
          </w:p>
        </w:tc>
      </w:tr>
      <w:tr w:rsidR="00AB3399" w:rsidRPr="00762237" w14:paraId="7D4BC4A4" w14:textId="77777777" w:rsidTr="00184C7E">
        <w:tc>
          <w:tcPr>
            <w:tcW w:w="1440" w:type="dxa"/>
          </w:tcPr>
          <w:p w14:paraId="31B684AD" w14:textId="77777777" w:rsidR="00AB3399" w:rsidRPr="00762237" w:rsidRDefault="00AB3399" w:rsidP="00184C7E">
            <w:pPr>
              <w:bidi/>
              <w:rPr>
                <w:rFonts w:ascii="Arial" w:eastAsia="Arial,Times New Roman" w:hAnsi="Arial" w:cs="Arial"/>
              </w:rPr>
            </w:pPr>
            <w:r w:rsidRPr="00762237">
              <w:rPr>
                <w:rFonts w:ascii="Arial" w:eastAsia="Arial,Times New Roman" w:hAnsi="Arial" w:cs="Arial"/>
                <w:rtl/>
                <w:lang w:bidi="ur"/>
              </w:rPr>
              <w:t>فون:</w:t>
            </w:r>
          </w:p>
        </w:tc>
        <w:tc>
          <w:tcPr>
            <w:tcW w:w="8005" w:type="dxa"/>
          </w:tcPr>
          <w:p w14:paraId="420CBA16" w14:textId="77777777" w:rsidR="00AB3399" w:rsidRPr="00762237" w:rsidRDefault="00AB3399" w:rsidP="00184C7E">
            <w:pPr>
              <w:bidi/>
              <w:rPr>
                <w:rFonts w:ascii="Arial" w:eastAsia="Arial,Times New Roman" w:hAnsi="Arial" w:cs="Arial"/>
              </w:rPr>
            </w:pPr>
            <w:r w:rsidRPr="00762237">
              <w:rPr>
                <w:rFonts w:ascii="Arial" w:eastAsia="Arial,Times New Roman" w:hAnsi="Arial" w:cs="Arial"/>
                <w:rtl/>
                <w:lang w:bidi="ur"/>
              </w:rPr>
              <w:t>1-800-368-1019 (</w:t>
            </w:r>
            <w:r w:rsidRPr="00762237">
              <w:rPr>
                <w:rFonts w:ascii="Arial" w:eastAsia="Arial,Times New Roman" w:hAnsi="Arial" w:cs="Arial"/>
              </w:rPr>
              <w:t>TTY/TDD 800-537-7697</w:t>
            </w:r>
            <w:r w:rsidRPr="00762237">
              <w:rPr>
                <w:rFonts w:ascii="Arial" w:eastAsia="Arial,Times New Roman" w:hAnsi="Arial" w:cs="Arial"/>
                <w:rtl/>
                <w:lang w:bidi="ur"/>
              </w:rPr>
              <w:t>)</w:t>
            </w:r>
          </w:p>
        </w:tc>
      </w:tr>
    </w:tbl>
    <w:p w14:paraId="5EC3C1EF" w14:textId="77777777" w:rsidR="00AB3399" w:rsidRPr="00762237" w:rsidRDefault="00AB3399" w:rsidP="00AB3399">
      <w:pPr>
        <w:sectPr w:rsidR="00AB3399" w:rsidRPr="00762237" w:rsidSect="00386BD9">
          <w:headerReference w:type="default" r:id="rId12"/>
          <w:footerReference w:type="default" r:id="rId13"/>
          <w:headerReference w:type="first" r:id="rId14"/>
          <w:pgSz w:w="12240" w:h="15840"/>
          <w:pgMar w:top="360" w:right="1440" w:bottom="450" w:left="1440" w:header="288" w:footer="720" w:gutter="0"/>
          <w:cols w:space="720"/>
          <w:titlePg/>
          <w:docGrid w:linePitch="360"/>
        </w:sectPr>
      </w:pPr>
    </w:p>
    <w:p w14:paraId="16F3DF7E" w14:textId="77777777" w:rsidR="00AB3399" w:rsidRPr="00762237" w:rsidRDefault="00AB3399" w:rsidP="00AB3399">
      <w:pPr>
        <w:bidi/>
        <w:spacing w:before="240"/>
        <w:jc w:val="center"/>
        <w:rPr>
          <w:rFonts w:ascii="Arial" w:hAnsi="Arial" w:cs="Arial"/>
          <w:b/>
        </w:rPr>
      </w:pPr>
      <w:r w:rsidRPr="00762237">
        <w:rPr>
          <w:rFonts w:ascii="Arial" w:hAnsi="Arial" w:cs="Arial"/>
          <w:b/>
          <w:bCs/>
          <w:rtl/>
          <w:lang w:bidi="ur"/>
        </w:rPr>
        <w:lastRenderedPageBreak/>
        <w:t>زبان میں معاونت</w:t>
      </w:r>
    </w:p>
    <w:tbl>
      <w:tblPr>
        <w:tblStyle w:val="TableGrid"/>
        <w:tblW w:w="0" w:type="auto"/>
        <w:tblLook w:val="04A0" w:firstRow="1" w:lastRow="0" w:firstColumn="1" w:lastColumn="0" w:noHBand="0" w:noVBand="1"/>
      </w:tblPr>
      <w:tblGrid>
        <w:gridCol w:w="8031"/>
        <w:gridCol w:w="1319"/>
      </w:tblGrid>
      <w:tr w:rsidR="00762237" w14:paraId="6A7983D0" w14:textId="77777777" w:rsidTr="00D6114F">
        <w:tc>
          <w:tcPr>
            <w:tcW w:w="8031" w:type="dxa"/>
          </w:tcPr>
          <w:p w14:paraId="0A6E26FF" w14:textId="77777777" w:rsidR="00762237" w:rsidRPr="00C35097" w:rsidRDefault="00762237" w:rsidP="00D6114F">
            <w:pPr>
              <w:widowControl w:val="0"/>
              <w:spacing w:before="60" w:after="60"/>
              <w:rPr>
                <w:rFonts w:ascii="Arial" w:eastAsia="Calibri" w:hAnsi="Arial" w:cs="Arial"/>
                <w:color w:val="000000"/>
                <w:sz w:val="36"/>
                <w:szCs w:val="36"/>
              </w:rPr>
            </w:pPr>
            <w:r w:rsidRPr="00C35097">
              <w:rPr>
                <w:rFonts w:ascii="Arial" w:eastAsia="Calibri" w:hAnsi="Arial" w:cs="Arial"/>
                <w:color w:val="000000"/>
                <w:sz w:val="36"/>
                <w:szCs w:val="36"/>
              </w:rPr>
              <w:t xml:space="preserve">ATTENTION:  Language assistance services, free of charge, are available to you.  Call </w:t>
            </w:r>
            <w:r w:rsidRPr="00C35097">
              <w:rPr>
                <w:rFonts w:ascii="Arial" w:eastAsia="Arial" w:hAnsi="Arial" w:cs="Arial"/>
                <w:color w:val="000000"/>
                <w:sz w:val="36"/>
                <w:szCs w:val="36"/>
              </w:rPr>
              <w:t>1-800-303-9626 (TTY: 711)</w:t>
            </w:r>
            <w:r w:rsidRPr="00C35097">
              <w:rPr>
                <w:rFonts w:ascii="Arial" w:eastAsia="Calibri" w:hAnsi="Arial" w:cs="Arial"/>
                <w:color w:val="000000"/>
                <w:sz w:val="36"/>
                <w:szCs w:val="36"/>
              </w:rPr>
              <w:t>.</w:t>
            </w:r>
          </w:p>
        </w:tc>
        <w:tc>
          <w:tcPr>
            <w:tcW w:w="1319" w:type="dxa"/>
          </w:tcPr>
          <w:p w14:paraId="3EDAC9B9" w14:textId="77777777" w:rsidR="00762237" w:rsidRPr="00333220" w:rsidRDefault="00762237" w:rsidP="00D6114F">
            <w:pPr>
              <w:widowControl w:val="0"/>
              <w:tabs>
                <w:tab w:val="left" w:pos="10151"/>
              </w:tabs>
              <w:spacing w:before="40" w:after="40"/>
              <w:jc w:val="right"/>
              <w:rPr>
                <w:rFonts w:ascii="Arial" w:eastAsia="Arial" w:hAnsi="Arial" w:cs="Arial"/>
                <w:color w:val="231F1F"/>
                <w:sz w:val="18"/>
                <w:szCs w:val="18"/>
              </w:rPr>
            </w:pPr>
            <w:r w:rsidRPr="00333220">
              <w:rPr>
                <w:rFonts w:ascii="Arial" w:eastAsia="Arial" w:hAnsi="Arial" w:cs="Arial"/>
                <w:color w:val="231F1F"/>
                <w:szCs w:val="18"/>
              </w:rPr>
              <w:t>English</w:t>
            </w:r>
          </w:p>
        </w:tc>
      </w:tr>
      <w:tr w:rsidR="00762237" w14:paraId="50BDFD16" w14:textId="77777777" w:rsidTr="00D6114F">
        <w:tc>
          <w:tcPr>
            <w:tcW w:w="8031" w:type="dxa"/>
          </w:tcPr>
          <w:p w14:paraId="52C2B8F3" w14:textId="77777777" w:rsidR="00762237" w:rsidRPr="00333220" w:rsidRDefault="00762237" w:rsidP="00D6114F">
            <w:pPr>
              <w:rPr>
                <w:rFonts w:ascii="Arial" w:eastAsia="Calibri" w:hAnsi="Arial" w:cs="Arial"/>
                <w:color w:val="000000"/>
              </w:rPr>
            </w:pPr>
            <w:r w:rsidRPr="00333220">
              <w:rPr>
                <w:rFonts w:ascii="Arial" w:eastAsia="Calibri" w:hAnsi="Arial" w:cs="Arial"/>
                <w:color w:val="000000"/>
                <w:lang w:val="es"/>
              </w:rPr>
              <w:t xml:space="preserve">ATENCIÓN: si habla español, tiene a su disposición servicios gratuitos de asistencia lingüística.  Llame al </w:t>
            </w:r>
            <w:r w:rsidRPr="00333220">
              <w:rPr>
                <w:rFonts w:ascii="Arial" w:eastAsia="Arial,Calibri" w:hAnsi="Arial" w:cs="Arial"/>
                <w:color w:val="000000"/>
                <w:lang w:val="es"/>
              </w:rPr>
              <w:t>1-800-303-9626 (TTY: 711).</w:t>
            </w:r>
          </w:p>
        </w:tc>
        <w:tc>
          <w:tcPr>
            <w:tcW w:w="1319" w:type="dxa"/>
          </w:tcPr>
          <w:p w14:paraId="133E1BD2" w14:textId="77777777" w:rsidR="00762237" w:rsidRPr="00333220" w:rsidRDefault="00762237" w:rsidP="00D6114F">
            <w:pPr>
              <w:widowControl w:val="0"/>
              <w:tabs>
                <w:tab w:val="left" w:pos="10007"/>
              </w:tabs>
              <w:spacing w:before="40" w:after="40"/>
              <w:jc w:val="right"/>
              <w:rPr>
                <w:rFonts w:ascii="Arial" w:eastAsia="Arial" w:hAnsi="Arial" w:cs="Arial"/>
              </w:rPr>
            </w:pPr>
            <w:r w:rsidRPr="00333220">
              <w:rPr>
                <w:rFonts w:ascii="Arial" w:eastAsia="Arial" w:hAnsi="Arial" w:cs="Arial"/>
              </w:rPr>
              <w:t>Spanish</w:t>
            </w:r>
          </w:p>
        </w:tc>
      </w:tr>
      <w:tr w:rsidR="00762237" w14:paraId="1B95F7B7" w14:textId="77777777" w:rsidTr="00D6114F">
        <w:tc>
          <w:tcPr>
            <w:tcW w:w="8031" w:type="dxa"/>
          </w:tcPr>
          <w:p w14:paraId="23A31EDE" w14:textId="77777777" w:rsidR="00762237" w:rsidRPr="00333220" w:rsidRDefault="00762237" w:rsidP="00D6114F">
            <w:pPr>
              <w:widowControl w:val="0"/>
              <w:spacing w:before="60" w:after="60"/>
              <w:rPr>
                <w:rFonts w:ascii="Arial" w:eastAsia="Calibri" w:hAnsi="Arial" w:cs="Arial"/>
              </w:rPr>
            </w:pPr>
            <w:r w:rsidRPr="00333220">
              <w:rPr>
                <w:rFonts w:ascii="MS Gothic" w:eastAsia="MS Gothic" w:hAnsi="MS Gothic" w:cs="MS Gothic" w:hint="eastAsia"/>
                <w:lang w:val="zh-TW" w:eastAsia="zh-TW"/>
              </w:rPr>
              <w:t>注意：如果您使用繁體中文，您可以免費獲得語言援助服務。</w:t>
            </w:r>
            <w:proofErr w:type="spellStart"/>
            <w:r w:rsidRPr="00333220">
              <w:rPr>
                <w:rFonts w:ascii="MS Gothic" w:eastAsia="MS Gothic" w:hAnsi="MS Gothic" w:cs="MS Gothic" w:hint="eastAsia"/>
                <w:lang w:val="zh-TW"/>
              </w:rPr>
              <w:t>請致電</w:t>
            </w:r>
            <w:proofErr w:type="spellEnd"/>
            <w:r w:rsidRPr="00333220">
              <w:rPr>
                <w:rFonts w:ascii="Arial,MS Gothic" w:eastAsia="Calibri" w:hAnsi="Arial,MS Gothic" w:cs="Arial,MS Gothic"/>
                <w:lang w:val="zh-TW"/>
              </w:rPr>
              <w:t xml:space="preserve"> </w:t>
            </w:r>
            <w:r w:rsidRPr="00333220">
              <w:rPr>
                <w:rFonts w:ascii="Arial" w:eastAsia="Arial,MS Gothic" w:hAnsi="Arial" w:cs="Arial"/>
                <w:lang w:val="zh-TW"/>
              </w:rPr>
              <w:t>1-800-303-9626 (TTY: 711)</w:t>
            </w:r>
            <w:r w:rsidRPr="00333220">
              <w:rPr>
                <w:rFonts w:ascii="Arial" w:eastAsia="Calibri" w:hAnsi="Arial" w:cs="Arial"/>
                <w:lang w:val="zh-TW"/>
              </w:rPr>
              <w:t>.</w:t>
            </w:r>
          </w:p>
        </w:tc>
        <w:tc>
          <w:tcPr>
            <w:tcW w:w="1319" w:type="dxa"/>
          </w:tcPr>
          <w:p w14:paraId="43E3F760" w14:textId="77777777" w:rsidR="00762237" w:rsidRPr="00333220" w:rsidRDefault="00762237" w:rsidP="00D6114F">
            <w:pPr>
              <w:widowControl w:val="0"/>
              <w:tabs>
                <w:tab w:val="left" w:pos="10007"/>
              </w:tabs>
              <w:spacing w:before="40" w:after="40"/>
              <w:jc w:val="right"/>
              <w:rPr>
                <w:rFonts w:ascii="Arial" w:eastAsia="Arial" w:hAnsi="Arial" w:cs="Arial"/>
              </w:rPr>
            </w:pPr>
            <w:r w:rsidRPr="00333220">
              <w:rPr>
                <w:rFonts w:ascii="Arial" w:eastAsia="Arial" w:hAnsi="Arial" w:cs="Arial"/>
                <w:color w:val="231F1F"/>
              </w:rPr>
              <w:t>Chinese</w:t>
            </w:r>
          </w:p>
        </w:tc>
      </w:tr>
      <w:tr w:rsidR="00762237" w14:paraId="49770A2D" w14:textId="77777777" w:rsidTr="00D6114F">
        <w:tc>
          <w:tcPr>
            <w:tcW w:w="8031" w:type="dxa"/>
          </w:tcPr>
          <w:p w14:paraId="634CF927" w14:textId="77777777" w:rsidR="00762237" w:rsidRPr="002357B4" w:rsidRDefault="00762237" w:rsidP="00D6114F">
            <w:pPr>
              <w:bidi/>
              <w:rPr>
                <w:rFonts w:ascii="Arial,Calibri" w:eastAsia="Calibri" w:hAnsi="Arial,Calibri" w:cs="Arial,Calibri"/>
                <w:color w:val="000000"/>
                <w:rtl/>
              </w:rPr>
            </w:pPr>
            <w:r w:rsidRPr="002357B4">
              <w:rPr>
                <w:rFonts w:ascii="Arial,Calibri" w:eastAsia="Calibri" w:hAnsi="Arial,Calibri" w:cs="Arial,Calibri"/>
                <w:color w:val="000000"/>
                <w:rtl/>
              </w:rPr>
              <w:t xml:space="preserve">ملحوظة:  إذا كنت تتحدث اذكر اللغة، فإن خدمات المساعدة اللغوية تتوافر لك بالمجان.  اتصل برقم                               </w:t>
            </w:r>
            <w:r w:rsidRPr="002357B4">
              <w:rPr>
                <w:rFonts w:ascii="Arial" w:eastAsia="Arial,Calibri" w:hAnsi="Arial" w:cs="Arial"/>
                <w:color w:val="000000"/>
              </w:rPr>
              <w:t>TTY:711</w:t>
            </w:r>
            <w:r w:rsidRPr="002357B4">
              <w:rPr>
                <w:rFonts w:ascii="Arial,Calibri" w:eastAsia="Calibri" w:hAnsi="Arial,Calibri" w:cs="Arial,Calibri"/>
                <w:color w:val="000000"/>
                <w:rtl/>
              </w:rPr>
              <w:t>(رقم هاتف الصم والبك</w:t>
            </w:r>
            <w:r w:rsidRPr="002357B4">
              <w:rPr>
                <w:rFonts w:ascii="Arial,Calibri" w:eastAsia="Arial,Calibri" w:hAnsi="Arial,Calibri" w:cs="Arial,Calibri"/>
                <w:color w:val="000000"/>
                <w:rtl/>
              </w:rPr>
              <w:t>م</w:t>
            </w:r>
            <w:r w:rsidRPr="002357B4">
              <w:rPr>
                <w:rFonts w:ascii="Arial" w:eastAsia="Arial,Calibri" w:hAnsi="Arial" w:cs="Arial"/>
                <w:color w:val="000000"/>
              </w:rPr>
              <w:t>1-800-303-96</w:t>
            </w:r>
            <w:r>
              <w:rPr>
                <w:rFonts w:ascii="Arial" w:eastAsia="Arial,Calibri" w:hAnsi="Arial" w:cs="Arial"/>
                <w:color w:val="000000"/>
              </w:rPr>
              <w:t>26(</w:t>
            </w:r>
          </w:p>
        </w:tc>
        <w:tc>
          <w:tcPr>
            <w:tcW w:w="1319" w:type="dxa"/>
          </w:tcPr>
          <w:p w14:paraId="1AFF268F" w14:textId="77777777" w:rsidR="00762237" w:rsidRPr="002357B4" w:rsidRDefault="00762237" w:rsidP="00D6114F">
            <w:pPr>
              <w:widowControl w:val="0"/>
              <w:tabs>
                <w:tab w:val="left" w:pos="10007"/>
              </w:tabs>
              <w:spacing w:before="40" w:after="40"/>
              <w:jc w:val="right"/>
              <w:rPr>
                <w:rFonts w:ascii="Arial" w:eastAsia="Arial" w:hAnsi="Arial" w:cs="Arial"/>
                <w:color w:val="231F1F"/>
              </w:rPr>
            </w:pPr>
            <w:r w:rsidRPr="002357B4">
              <w:rPr>
                <w:rFonts w:ascii="Arial" w:eastAsia="Arial" w:hAnsi="Arial" w:cs="Arial"/>
                <w:color w:val="231F1F"/>
              </w:rPr>
              <w:t>Arabic</w:t>
            </w:r>
          </w:p>
        </w:tc>
      </w:tr>
      <w:tr w:rsidR="00762237" w14:paraId="3CCFE944" w14:textId="77777777" w:rsidTr="00D6114F">
        <w:tc>
          <w:tcPr>
            <w:tcW w:w="8031" w:type="dxa"/>
          </w:tcPr>
          <w:p w14:paraId="76CE2C19" w14:textId="77777777" w:rsidR="00762237" w:rsidRPr="00333220" w:rsidRDefault="00762237" w:rsidP="00D6114F">
            <w:pPr>
              <w:widowControl w:val="0"/>
              <w:spacing w:before="60" w:after="60"/>
              <w:rPr>
                <w:rFonts w:ascii="Arial,Gulim" w:eastAsia="Calibri" w:hAnsi="Arial,Gulim" w:cs="Arial,Gulim"/>
                <w:color w:val="000000"/>
                <w:lang w:eastAsia="ko-KR"/>
              </w:rPr>
            </w:pPr>
            <w:r w:rsidRPr="00333220">
              <w:rPr>
                <w:rFonts w:ascii="Malgun Gothic" w:eastAsia="Malgun Gothic" w:hAnsi="Malgun Gothic" w:cs="Malgun Gothic" w:hint="eastAsia"/>
                <w:color w:val="000000"/>
                <w:lang w:eastAsia="ko-KR"/>
              </w:rPr>
              <w:t>주의</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한국어를</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사용하시는</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경우</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언어</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지원</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서비스를</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무료로</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이용하실</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수</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있습니다</w:t>
            </w:r>
            <w:r w:rsidRPr="00333220">
              <w:rPr>
                <w:rFonts w:ascii="Arial" w:eastAsia="Arial" w:hAnsi="Arial" w:cs="Arial"/>
                <w:color w:val="000000"/>
                <w:lang w:eastAsia="ko-KR"/>
              </w:rPr>
              <w:t>1-800-303-9626 (TTY: 711)</w:t>
            </w:r>
            <w:r w:rsidRPr="00333220">
              <w:rPr>
                <w:rFonts w:ascii="Arial" w:eastAsia="Calibri" w:hAnsi="Arial" w:cs="Arial"/>
                <w:color w:val="000000"/>
                <w:lang w:eastAsia="ko-KR"/>
              </w:rPr>
              <w:t xml:space="preserve">  </w:t>
            </w:r>
            <w:r w:rsidRPr="00333220">
              <w:rPr>
                <w:rFonts w:ascii="Malgun Gothic" w:eastAsia="Malgun Gothic" w:hAnsi="Malgun Gothic" w:cs="Malgun Gothic" w:hint="eastAsia"/>
                <w:color w:val="000000"/>
                <w:lang w:eastAsia="ko-KR"/>
              </w:rPr>
              <w:t>번으로</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전화해</w:t>
            </w:r>
            <w:r w:rsidRPr="00333220">
              <w:rPr>
                <w:rFonts w:ascii="Arial,Gulim" w:eastAsia="Calibri" w:hAnsi="Arial,Gulim" w:cs="Arial,Gulim"/>
                <w:color w:val="000000"/>
                <w:lang w:eastAsia="ko-KR"/>
              </w:rPr>
              <w:t xml:space="preserve"> </w:t>
            </w:r>
            <w:r w:rsidRPr="00333220">
              <w:rPr>
                <w:rFonts w:ascii="Malgun Gothic" w:eastAsia="Malgun Gothic" w:hAnsi="Malgun Gothic" w:cs="Malgun Gothic" w:hint="eastAsia"/>
                <w:color w:val="000000"/>
                <w:lang w:eastAsia="ko-KR"/>
              </w:rPr>
              <w:t>주십시오</w:t>
            </w:r>
            <w:r w:rsidRPr="00333220">
              <w:rPr>
                <w:rFonts w:ascii="Arial,Gulim" w:eastAsia="Calibri" w:hAnsi="Arial,Gulim" w:cs="Arial,Gulim"/>
                <w:color w:val="000000"/>
                <w:lang w:eastAsia="ko-KR"/>
              </w:rPr>
              <w:t>.</w:t>
            </w:r>
          </w:p>
        </w:tc>
        <w:tc>
          <w:tcPr>
            <w:tcW w:w="1319" w:type="dxa"/>
          </w:tcPr>
          <w:p w14:paraId="5E7EAD6C" w14:textId="77777777" w:rsidR="00762237" w:rsidRPr="00333220" w:rsidRDefault="00762237" w:rsidP="00D6114F">
            <w:pPr>
              <w:widowControl w:val="0"/>
              <w:tabs>
                <w:tab w:val="left" w:pos="10007"/>
              </w:tabs>
              <w:spacing w:before="40" w:after="40"/>
              <w:jc w:val="right"/>
              <w:rPr>
                <w:rFonts w:ascii="Arial" w:eastAsia="Arial" w:hAnsi="Arial" w:cs="Arial"/>
              </w:rPr>
            </w:pPr>
            <w:r w:rsidRPr="00333220">
              <w:rPr>
                <w:rFonts w:ascii="Arial" w:eastAsia="Arial" w:hAnsi="Arial" w:cs="Arial"/>
                <w:color w:val="231F1F"/>
              </w:rPr>
              <w:t>Korean</w:t>
            </w:r>
          </w:p>
        </w:tc>
      </w:tr>
      <w:tr w:rsidR="00762237" w14:paraId="7A3248A1" w14:textId="77777777" w:rsidTr="00D6114F">
        <w:tc>
          <w:tcPr>
            <w:tcW w:w="8031" w:type="dxa"/>
          </w:tcPr>
          <w:p w14:paraId="0F34B82A" w14:textId="77777777" w:rsidR="00762237" w:rsidRPr="00333220" w:rsidRDefault="00762237" w:rsidP="00D6114F">
            <w:pPr>
              <w:rPr>
                <w:rFonts w:ascii="Arial,Calibri" w:eastAsia="Calibri" w:hAnsi="Arial,Calibri" w:cs="Arial,Calibri"/>
                <w:color w:val="000000"/>
              </w:rPr>
            </w:pPr>
            <w:r w:rsidRPr="00333220">
              <w:rPr>
                <w:rFonts w:ascii="Arial,Calibri" w:eastAsia="Calibri" w:hAnsi="Arial,Calibri" w:cs="Arial,Calibri"/>
                <w:color w:val="000000"/>
                <w:lang w:val="ru"/>
              </w:rPr>
              <w:t xml:space="preserve">ВНИМАНИЕ:  Если вы говорите на русском языке, то вам доступны бесплатные услуги перевода.  Звоните </w:t>
            </w:r>
            <w:r w:rsidRPr="00333220">
              <w:rPr>
                <w:rFonts w:ascii="Arial" w:eastAsia="Arial" w:hAnsi="Arial" w:cs="Arial"/>
                <w:color w:val="000000"/>
              </w:rPr>
              <w:t>1-800-303-9626</w:t>
            </w:r>
            <w:r w:rsidRPr="00333220">
              <w:rPr>
                <w:rFonts w:ascii="Arial,Calibri" w:eastAsia="Calibri" w:hAnsi="Arial,Calibri" w:cs="Arial,Calibri"/>
                <w:color w:val="000000"/>
              </w:rPr>
              <w:t xml:space="preserve"> </w:t>
            </w:r>
            <w:r w:rsidRPr="00333220">
              <w:rPr>
                <w:rFonts w:ascii="Arial,Calibri" w:eastAsia="Calibri" w:hAnsi="Arial,Calibri" w:cs="Arial,Calibri"/>
                <w:color w:val="000000"/>
                <w:lang w:val="ru"/>
              </w:rPr>
              <w:t xml:space="preserve">(телетайп: </w:t>
            </w:r>
            <w:r w:rsidRPr="00333220">
              <w:rPr>
                <w:rFonts w:ascii="Arial" w:eastAsia="Arial,Calibri" w:hAnsi="Arial" w:cs="Arial"/>
                <w:color w:val="000000"/>
              </w:rPr>
              <w:t>TTY</w:t>
            </w:r>
            <w:r>
              <w:rPr>
                <w:rFonts w:ascii="Arial" w:eastAsia="Arial,Calibri" w:hAnsi="Arial" w:cs="Arial"/>
                <w:color w:val="000000"/>
              </w:rPr>
              <w:t>: 711</w:t>
            </w:r>
            <w:r w:rsidRPr="00333220">
              <w:rPr>
                <w:rFonts w:ascii="Arial,Calibri" w:eastAsia="Calibri" w:hAnsi="Arial,Calibri" w:cs="Arial,Calibri"/>
                <w:color w:val="000000"/>
                <w:lang w:val="ru"/>
              </w:rPr>
              <w:t>).</w:t>
            </w:r>
          </w:p>
          <w:p w14:paraId="7489CA4B" w14:textId="77777777" w:rsidR="00762237" w:rsidRPr="00333220" w:rsidRDefault="00762237" w:rsidP="00D6114F">
            <w:pPr>
              <w:rPr>
                <w:rFonts w:ascii="Arial" w:eastAsia="Calibri" w:hAnsi="Arial" w:cs="Arial"/>
                <w:color w:val="000000"/>
              </w:rPr>
            </w:pPr>
          </w:p>
        </w:tc>
        <w:tc>
          <w:tcPr>
            <w:tcW w:w="1319" w:type="dxa"/>
          </w:tcPr>
          <w:p w14:paraId="6522916F" w14:textId="77777777" w:rsidR="00762237" w:rsidRPr="00333220" w:rsidRDefault="00762237" w:rsidP="00D6114F">
            <w:pPr>
              <w:widowControl w:val="0"/>
              <w:tabs>
                <w:tab w:val="left" w:pos="10136"/>
              </w:tabs>
              <w:spacing w:before="40" w:after="40"/>
              <w:jc w:val="right"/>
              <w:rPr>
                <w:rFonts w:ascii="Arial" w:eastAsia="Arial" w:hAnsi="Arial" w:cs="Arial"/>
              </w:rPr>
            </w:pPr>
            <w:r w:rsidRPr="00333220">
              <w:rPr>
                <w:rFonts w:ascii="Arial" w:eastAsia="Arial" w:hAnsi="Arial" w:cs="Arial"/>
                <w:color w:val="231F1F"/>
              </w:rPr>
              <w:t>Russian</w:t>
            </w:r>
          </w:p>
        </w:tc>
      </w:tr>
      <w:tr w:rsidR="00762237" w14:paraId="7888DA9D" w14:textId="77777777" w:rsidTr="00D6114F">
        <w:tc>
          <w:tcPr>
            <w:tcW w:w="8031" w:type="dxa"/>
          </w:tcPr>
          <w:p w14:paraId="76194B9C" w14:textId="77777777" w:rsidR="00762237" w:rsidRPr="00333220" w:rsidRDefault="00762237" w:rsidP="00D6114F">
            <w:pPr>
              <w:rPr>
                <w:rFonts w:ascii="Arial,Calibri" w:eastAsia="Calibri" w:hAnsi="Arial,Calibri" w:cs="Arial,Calibri"/>
                <w:color w:val="000000"/>
                <w:lang w:val="it"/>
              </w:rPr>
            </w:pPr>
            <w:r w:rsidRPr="00333220">
              <w:rPr>
                <w:rFonts w:ascii="Arial,Calibri" w:eastAsia="Calibri" w:hAnsi="Arial,Calibri" w:cs="Arial,Calibri"/>
                <w:color w:val="000000"/>
                <w:lang w:val="it"/>
              </w:rPr>
              <w:t xml:space="preserve">ATTENZIONE:  In caso la lingua parlata sia l'italiano, sono disponibili servizi di assistenza linguistica gratuiti.  Chiamare il numero </w:t>
            </w:r>
            <w:r w:rsidRPr="00333220">
              <w:rPr>
                <w:rFonts w:ascii="Arial" w:eastAsia="Arial,Calibri" w:hAnsi="Arial" w:cs="Arial"/>
                <w:color w:val="000000"/>
                <w:lang w:val="it"/>
              </w:rPr>
              <w:t>1-800-303-9626 (TTY: 711).</w:t>
            </w:r>
          </w:p>
          <w:p w14:paraId="43769B14" w14:textId="77777777" w:rsidR="00762237" w:rsidRPr="00333220" w:rsidRDefault="00762237" w:rsidP="00D6114F">
            <w:pPr>
              <w:rPr>
                <w:rFonts w:ascii="Arial" w:eastAsia="Calibri" w:hAnsi="Arial" w:cs="Arial"/>
                <w:color w:val="000000"/>
              </w:rPr>
            </w:pPr>
          </w:p>
        </w:tc>
        <w:tc>
          <w:tcPr>
            <w:tcW w:w="1319" w:type="dxa"/>
          </w:tcPr>
          <w:p w14:paraId="38282E66" w14:textId="77777777" w:rsidR="00762237" w:rsidRPr="00333220" w:rsidRDefault="00762237" w:rsidP="00D6114F">
            <w:pPr>
              <w:widowControl w:val="0"/>
              <w:tabs>
                <w:tab w:val="left" w:pos="10151"/>
              </w:tabs>
              <w:spacing w:before="40" w:after="40"/>
              <w:jc w:val="right"/>
              <w:rPr>
                <w:rFonts w:ascii="Arial" w:eastAsia="Arial" w:hAnsi="Arial" w:cs="Arial"/>
              </w:rPr>
            </w:pPr>
            <w:r w:rsidRPr="00333220">
              <w:rPr>
                <w:rFonts w:ascii="Arial" w:eastAsia="Arial" w:hAnsi="Arial" w:cs="Arial"/>
                <w:color w:val="231F1F"/>
              </w:rPr>
              <w:t>Italian</w:t>
            </w:r>
          </w:p>
        </w:tc>
      </w:tr>
      <w:tr w:rsidR="00762237" w14:paraId="252B4809" w14:textId="77777777" w:rsidTr="00D6114F">
        <w:tc>
          <w:tcPr>
            <w:tcW w:w="8031" w:type="dxa"/>
          </w:tcPr>
          <w:p w14:paraId="3537B7E4" w14:textId="77777777" w:rsidR="00762237" w:rsidRPr="00333220" w:rsidRDefault="00762237" w:rsidP="00D6114F">
            <w:pPr>
              <w:rPr>
                <w:rFonts w:ascii="Arial" w:eastAsia="Calibri" w:hAnsi="Arial" w:cs="Arial"/>
                <w:color w:val="000000"/>
              </w:rPr>
            </w:pPr>
            <w:r w:rsidRPr="00333220">
              <w:rPr>
                <w:rFonts w:ascii="Arial,Calibri" w:eastAsia="Calibri" w:hAnsi="Arial,Calibri" w:cs="Arial,Calibri"/>
                <w:color w:val="000000"/>
                <w:lang w:val="fr"/>
              </w:rPr>
              <w:t xml:space="preserve">ATTENTION : Si vous parlez français, des services d'aide </w:t>
            </w:r>
            <w:proofErr w:type="spellStart"/>
            <w:r w:rsidRPr="00333220">
              <w:rPr>
                <w:rFonts w:ascii="Arial,Calibri" w:eastAsia="Calibri" w:hAnsi="Arial,Calibri" w:cs="Arial,Calibri"/>
                <w:color w:val="000000"/>
                <w:lang w:val="fr"/>
              </w:rPr>
              <w:t>linguistique vous</w:t>
            </w:r>
            <w:proofErr w:type="spellEnd"/>
            <w:r w:rsidRPr="00333220">
              <w:rPr>
                <w:rFonts w:ascii="Arial,Calibri" w:eastAsia="Calibri" w:hAnsi="Arial,Calibri" w:cs="Arial,Calibri"/>
                <w:color w:val="000000"/>
                <w:lang w:val="fr"/>
              </w:rPr>
              <w:t xml:space="preserve"> sont proposés gratuitement.  Appelez le </w:t>
            </w:r>
            <w:r w:rsidRPr="00333220">
              <w:rPr>
                <w:rFonts w:ascii="Arial" w:eastAsia="Arial,Calibri" w:hAnsi="Arial" w:cs="Arial"/>
                <w:color w:val="000000"/>
                <w:lang w:val="fr"/>
              </w:rPr>
              <w:t>1-800-303-9626 (</w:t>
            </w:r>
            <w:proofErr w:type="gramStart"/>
            <w:r w:rsidRPr="00333220">
              <w:rPr>
                <w:rFonts w:ascii="Arial" w:eastAsia="Arial,Calibri" w:hAnsi="Arial" w:cs="Arial"/>
                <w:color w:val="000000"/>
                <w:lang w:val="fr"/>
              </w:rPr>
              <w:t>TTY:</w:t>
            </w:r>
            <w:proofErr w:type="gramEnd"/>
            <w:r w:rsidRPr="00333220">
              <w:rPr>
                <w:rFonts w:ascii="Arial" w:eastAsia="Arial,Calibri" w:hAnsi="Arial" w:cs="Arial"/>
                <w:color w:val="000000"/>
                <w:lang w:val="fr"/>
              </w:rPr>
              <w:t xml:space="preserve"> 711).</w:t>
            </w:r>
          </w:p>
          <w:p w14:paraId="35966D3C" w14:textId="77777777" w:rsidR="00762237" w:rsidRPr="00333220" w:rsidRDefault="00762237" w:rsidP="00D6114F">
            <w:pPr>
              <w:spacing w:before="60" w:after="60"/>
              <w:rPr>
                <w:rFonts w:ascii="Arial" w:eastAsia="Calibri" w:hAnsi="Arial" w:cs="Arial"/>
                <w:rtl/>
                <w:lang w:val="fr-FR"/>
              </w:rPr>
            </w:pPr>
          </w:p>
        </w:tc>
        <w:tc>
          <w:tcPr>
            <w:tcW w:w="1319" w:type="dxa"/>
          </w:tcPr>
          <w:p w14:paraId="66E9749B" w14:textId="77777777" w:rsidR="00762237" w:rsidRPr="00333220" w:rsidRDefault="00762237" w:rsidP="00D6114F">
            <w:pPr>
              <w:spacing w:before="40" w:after="40"/>
              <w:jc w:val="right"/>
              <w:rPr>
                <w:rFonts w:ascii="Arial" w:eastAsia="Calibri" w:hAnsi="Arial" w:cs="Arial"/>
              </w:rPr>
            </w:pPr>
            <w:r w:rsidRPr="00333220">
              <w:rPr>
                <w:rFonts w:ascii="Arial" w:eastAsia="Calibri" w:hAnsi="Arial" w:cs="Arial"/>
              </w:rPr>
              <w:t>French</w:t>
            </w:r>
          </w:p>
        </w:tc>
      </w:tr>
      <w:tr w:rsidR="00762237" w14:paraId="0126C9F4" w14:textId="77777777" w:rsidTr="00D6114F">
        <w:tc>
          <w:tcPr>
            <w:tcW w:w="8031" w:type="dxa"/>
          </w:tcPr>
          <w:p w14:paraId="08774010" w14:textId="77777777" w:rsidR="00762237" w:rsidRPr="00333220" w:rsidRDefault="00762237" w:rsidP="00D6114F">
            <w:pPr>
              <w:rPr>
                <w:rFonts w:ascii="Arial,Calibri" w:eastAsia="Calibri" w:hAnsi="Arial,Calibri" w:cs="Arial,Calibri"/>
                <w:color w:val="000000"/>
              </w:rPr>
            </w:pPr>
            <w:r w:rsidRPr="00762237">
              <w:rPr>
                <w:rFonts w:ascii="Arial,Calibri" w:eastAsia="Calibri" w:hAnsi="Arial,Calibri" w:cs="Arial,Calibri"/>
                <w:color w:val="000000"/>
              </w:rPr>
              <w:t xml:space="preserve">ATANSYON: Si w pale Kreyòl Ayisyen, gen sèvis èd pou lang ki disponib gratis pou ou.  </w:t>
            </w:r>
            <w:r w:rsidRPr="00333220">
              <w:rPr>
                <w:rFonts w:ascii="Arial,Calibri" w:eastAsia="Calibri" w:hAnsi="Arial,Calibri" w:cs="Arial,Calibri"/>
                <w:color w:val="000000"/>
              </w:rPr>
              <w:t xml:space="preserve">Rele </w:t>
            </w:r>
            <w:r w:rsidRPr="00333220">
              <w:rPr>
                <w:rFonts w:ascii="Arial" w:eastAsia="Arial,Calibri" w:hAnsi="Arial" w:cs="Arial"/>
                <w:color w:val="000000"/>
              </w:rPr>
              <w:t>1-800-303-9626 (TTY: 711)</w:t>
            </w:r>
            <w:r w:rsidRPr="00333220">
              <w:rPr>
                <w:rFonts w:ascii="Arial,Calibri" w:eastAsia="Calibri" w:hAnsi="Arial,Calibri" w:cs="Arial,Calibri"/>
                <w:color w:val="000000"/>
              </w:rPr>
              <w:t>.</w:t>
            </w:r>
          </w:p>
          <w:p w14:paraId="61E16187" w14:textId="77777777" w:rsidR="00762237" w:rsidRPr="00333220" w:rsidRDefault="00762237" w:rsidP="00D6114F">
            <w:pPr>
              <w:rPr>
                <w:rFonts w:ascii="Arial" w:eastAsia="Calibri" w:hAnsi="Arial" w:cs="Arial"/>
                <w:color w:val="000000"/>
                <w:lang w:val="fr"/>
              </w:rPr>
            </w:pPr>
          </w:p>
        </w:tc>
        <w:tc>
          <w:tcPr>
            <w:tcW w:w="1319" w:type="dxa"/>
          </w:tcPr>
          <w:p w14:paraId="1E676F55" w14:textId="77777777" w:rsidR="00762237" w:rsidRPr="00333220" w:rsidRDefault="00762237" w:rsidP="00D6114F">
            <w:pPr>
              <w:spacing w:before="40" w:after="40"/>
              <w:jc w:val="right"/>
              <w:rPr>
                <w:rFonts w:ascii="Arial" w:eastAsia="Calibri" w:hAnsi="Arial" w:cs="Arial"/>
              </w:rPr>
            </w:pPr>
            <w:r w:rsidRPr="00333220">
              <w:rPr>
                <w:rFonts w:ascii="Arial" w:eastAsia="Calibri" w:hAnsi="Arial" w:cs="Arial"/>
              </w:rPr>
              <w:t>French Creole</w:t>
            </w:r>
          </w:p>
        </w:tc>
      </w:tr>
      <w:tr w:rsidR="00762237" w14:paraId="0ECAC1B0" w14:textId="77777777" w:rsidTr="00D6114F">
        <w:tc>
          <w:tcPr>
            <w:tcW w:w="8031" w:type="dxa"/>
          </w:tcPr>
          <w:p w14:paraId="481E4059" w14:textId="77777777" w:rsidR="00762237" w:rsidRPr="00333220" w:rsidRDefault="00762237" w:rsidP="00D6114F">
            <w:pPr>
              <w:widowControl w:val="0"/>
              <w:autoSpaceDE w:val="0"/>
              <w:autoSpaceDN w:val="0"/>
              <w:bidi/>
              <w:adjustRightInd w:val="0"/>
              <w:rPr>
                <w:rFonts w:ascii="Arial" w:eastAsia="Calibri" w:hAnsi="Arial" w:cs="Arial"/>
                <w:lang w:bidi="he-IL"/>
              </w:rPr>
            </w:pPr>
            <w:r w:rsidRPr="00333220">
              <w:rPr>
                <w:rFonts w:ascii="Arial" w:eastAsia="Calibri" w:hAnsi="Arial" w:cs="Arial"/>
                <w:rtl/>
                <w:lang w:bidi="he-IL"/>
              </w:rPr>
              <w:t xml:space="preserve">אויפמערקזאם: אויב איר רעדט אידיש, זענען פארהאן פאר אייך שפראך הילף סערוויסעס פריי פון אפצאל. רופט </w:t>
            </w:r>
            <w:r w:rsidRPr="00333220">
              <w:rPr>
                <w:rFonts w:ascii="Arial" w:eastAsia="Arial,Calibri" w:hAnsi="Arial" w:cs="Arial"/>
                <w:color w:val="000000"/>
              </w:rPr>
              <w:t>1-800-303-9626 (TTY: 711)</w:t>
            </w:r>
            <w:r w:rsidRPr="00333220">
              <w:rPr>
                <w:rFonts w:ascii="Arial" w:eastAsia="Calibri" w:hAnsi="Arial" w:cs="Arial"/>
                <w:color w:val="000000"/>
                <w:rtl/>
                <w:lang w:bidi="he-IL"/>
              </w:rPr>
              <w:t>.</w:t>
            </w:r>
          </w:p>
        </w:tc>
        <w:tc>
          <w:tcPr>
            <w:tcW w:w="1319" w:type="dxa"/>
          </w:tcPr>
          <w:p w14:paraId="4B9784B4" w14:textId="77777777" w:rsidR="00762237" w:rsidRPr="00333220" w:rsidRDefault="00762237" w:rsidP="00D6114F">
            <w:pPr>
              <w:spacing w:before="40" w:after="40"/>
              <w:jc w:val="right"/>
              <w:rPr>
                <w:rFonts w:ascii="Arial" w:eastAsia="Calibri" w:hAnsi="Arial" w:cs="Arial"/>
              </w:rPr>
            </w:pPr>
            <w:r w:rsidRPr="00333220">
              <w:rPr>
                <w:rFonts w:ascii="Arial" w:eastAsia="Calibri" w:hAnsi="Arial" w:cs="Arial"/>
              </w:rPr>
              <w:t>Yiddish</w:t>
            </w:r>
          </w:p>
        </w:tc>
      </w:tr>
      <w:tr w:rsidR="00762237" w14:paraId="6C6B718F" w14:textId="77777777" w:rsidTr="00D6114F">
        <w:tc>
          <w:tcPr>
            <w:tcW w:w="8031" w:type="dxa"/>
          </w:tcPr>
          <w:p w14:paraId="13753DAE" w14:textId="77777777" w:rsidR="00762237" w:rsidRPr="00333220" w:rsidRDefault="00762237" w:rsidP="00D6114F">
            <w:pPr>
              <w:rPr>
                <w:rFonts w:ascii="Arial,Calibri" w:eastAsia="Calibri" w:hAnsi="Arial,Calibri" w:cs="Arial,Calibri"/>
                <w:color w:val="000000"/>
              </w:rPr>
            </w:pPr>
            <w:r w:rsidRPr="00333220">
              <w:rPr>
                <w:rFonts w:ascii="Arial,Calibri" w:eastAsia="Calibri" w:hAnsi="Arial,Calibri" w:cs="Arial,Calibri"/>
                <w:color w:val="000000"/>
                <w:lang w:val="pl"/>
              </w:rPr>
              <w:t xml:space="preserve">UWAGA:  Jeżeli mówisz po polsku, możesz skorzystać z bezpłatnej pomocy językowej.  Zadzwoń pod numer </w:t>
            </w:r>
            <w:r w:rsidRPr="00333220">
              <w:rPr>
                <w:rFonts w:ascii="Arial" w:eastAsia="Arial,Calibri" w:hAnsi="Arial" w:cs="Arial"/>
                <w:color w:val="000000"/>
                <w:lang w:val="pl"/>
              </w:rPr>
              <w:t>1-800-303-9626 (TTY: 711)</w:t>
            </w:r>
          </w:p>
          <w:p w14:paraId="13CBED4B" w14:textId="77777777" w:rsidR="00762237" w:rsidRPr="00333220" w:rsidRDefault="00762237" w:rsidP="00D6114F">
            <w:pPr>
              <w:rPr>
                <w:rFonts w:ascii="Arial" w:eastAsia="Calibri" w:hAnsi="Arial" w:cs="Arial"/>
                <w:color w:val="000000"/>
                <w:lang w:val="es-VE"/>
              </w:rPr>
            </w:pPr>
          </w:p>
        </w:tc>
        <w:tc>
          <w:tcPr>
            <w:tcW w:w="1319" w:type="dxa"/>
          </w:tcPr>
          <w:p w14:paraId="115B08C0" w14:textId="77777777" w:rsidR="00762237" w:rsidRPr="00333220" w:rsidRDefault="00762237" w:rsidP="00D6114F">
            <w:pPr>
              <w:spacing w:before="40" w:after="40"/>
              <w:jc w:val="right"/>
              <w:rPr>
                <w:rFonts w:ascii="Arial" w:eastAsia="Calibri" w:hAnsi="Arial" w:cs="Arial"/>
              </w:rPr>
            </w:pPr>
            <w:r w:rsidRPr="00333220">
              <w:rPr>
                <w:rFonts w:ascii="Arial" w:eastAsia="Calibri" w:hAnsi="Arial" w:cs="Arial"/>
              </w:rPr>
              <w:t>Polish</w:t>
            </w:r>
          </w:p>
        </w:tc>
      </w:tr>
      <w:tr w:rsidR="00762237" w14:paraId="0205BE04" w14:textId="77777777" w:rsidTr="00D6114F">
        <w:tc>
          <w:tcPr>
            <w:tcW w:w="8031" w:type="dxa"/>
          </w:tcPr>
          <w:p w14:paraId="70F0638C" w14:textId="77777777" w:rsidR="00762237" w:rsidRPr="00333220" w:rsidRDefault="00762237" w:rsidP="00D6114F">
            <w:pPr>
              <w:rPr>
                <w:rFonts w:ascii="Arial" w:eastAsia="Calibri" w:hAnsi="Arial" w:cs="Arial"/>
                <w:color w:val="000000"/>
                <w:lang w:val="pl"/>
              </w:rPr>
            </w:pPr>
            <w:r w:rsidRPr="00333220">
              <w:rPr>
                <w:rFonts w:ascii="Arial,Calibri" w:eastAsia="Calibri" w:hAnsi="Arial,Calibri" w:cs="Arial,Calibri"/>
                <w:color w:val="000000"/>
              </w:rPr>
              <w:t xml:space="preserve">PAUNAWA:  Kung </w:t>
            </w:r>
            <w:proofErr w:type="spellStart"/>
            <w:r w:rsidRPr="00333220">
              <w:rPr>
                <w:rFonts w:ascii="Arial,Calibri" w:eastAsia="Calibri" w:hAnsi="Arial,Calibri" w:cs="Arial,Calibri"/>
                <w:color w:val="000000"/>
              </w:rPr>
              <w:t>nagsasalita</w:t>
            </w:r>
            <w:proofErr w:type="spellEnd"/>
            <w:r w:rsidRPr="00333220">
              <w:rPr>
                <w:rFonts w:ascii="Arial,Calibri" w:eastAsia="Calibri" w:hAnsi="Arial,Calibri" w:cs="Arial,Calibri"/>
                <w:color w:val="000000"/>
              </w:rPr>
              <w:t xml:space="preserve"> ka ng Tagalog, </w:t>
            </w:r>
            <w:proofErr w:type="spellStart"/>
            <w:r w:rsidRPr="00333220">
              <w:rPr>
                <w:rFonts w:ascii="Arial,Calibri" w:eastAsia="Calibri" w:hAnsi="Arial,Calibri" w:cs="Arial,Calibri"/>
                <w:color w:val="000000"/>
              </w:rPr>
              <w:t>maaari</w:t>
            </w:r>
            <w:proofErr w:type="spellEnd"/>
            <w:r w:rsidRPr="00333220">
              <w:rPr>
                <w:rFonts w:ascii="Arial,Calibri" w:eastAsia="Calibri" w:hAnsi="Arial,Calibri" w:cs="Arial,Calibri"/>
                <w:color w:val="000000"/>
              </w:rPr>
              <w:t xml:space="preserve"> kang </w:t>
            </w:r>
            <w:proofErr w:type="spellStart"/>
            <w:r w:rsidRPr="00333220">
              <w:rPr>
                <w:rFonts w:ascii="Arial,Calibri" w:eastAsia="Calibri" w:hAnsi="Arial,Calibri" w:cs="Arial,Calibri"/>
                <w:color w:val="000000"/>
              </w:rPr>
              <w:t>gumamit</w:t>
            </w:r>
            <w:proofErr w:type="spellEnd"/>
            <w:r w:rsidRPr="00333220">
              <w:rPr>
                <w:rFonts w:ascii="Arial,Calibri" w:eastAsia="Calibri" w:hAnsi="Arial,Calibri" w:cs="Arial,Calibri"/>
                <w:color w:val="000000"/>
              </w:rPr>
              <w:t xml:space="preserve"> ng </w:t>
            </w:r>
            <w:proofErr w:type="spellStart"/>
            <w:r w:rsidRPr="00333220">
              <w:rPr>
                <w:rFonts w:ascii="Arial,Calibri" w:eastAsia="Calibri" w:hAnsi="Arial,Calibri" w:cs="Arial,Calibri"/>
                <w:color w:val="000000"/>
              </w:rPr>
              <w:t>mga</w:t>
            </w:r>
            <w:proofErr w:type="spellEnd"/>
            <w:r w:rsidRPr="00333220">
              <w:rPr>
                <w:rFonts w:ascii="Arial,Calibri" w:eastAsia="Calibri" w:hAnsi="Arial,Calibri" w:cs="Arial,Calibri"/>
                <w:color w:val="000000"/>
              </w:rPr>
              <w:t xml:space="preserve"> </w:t>
            </w:r>
            <w:proofErr w:type="spellStart"/>
            <w:r w:rsidRPr="00333220">
              <w:rPr>
                <w:rFonts w:ascii="Arial,Calibri" w:eastAsia="Calibri" w:hAnsi="Arial,Calibri" w:cs="Arial,Calibri"/>
                <w:color w:val="000000"/>
              </w:rPr>
              <w:t>serbisyo</w:t>
            </w:r>
            <w:proofErr w:type="spellEnd"/>
            <w:r w:rsidRPr="00333220">
              <w:rPr>
                <w:rFonts w:ascii="Arial,Calibri" w:eastAsia="Calibri" w:hAnsi="Arial,Calibri" w:cs="Arial,Calibri"/>
                <w:color w:val="000000"/>
              </w:rPr>
              <w:t xml:space="preserve"> ng </w:t>
            </w:r>
            <w:proofErr w:type="spellStart"/>
            <w:r w:rsidRPr="00333220">
              <w:rPr>
                <w:rFonts w:ascii="Arial,Calibri" w:eastAsia="Calibri" w:hAnsi="Arial,Calibri" w:cs="Arial,Calibri"/>
                <w:color w:val="000000"/>
              </w:rPr>
              <w:t>tulong</w:t>
            </w:r>
            <w:proofErr w:type="spellEnd"/>
            <w:r w:rsidRPr="00333220">
              <w:rPr>
                <w:rFonts w:ascii="Arial,Calibri" w:eastAsia="Calibri" w:hAnsi="Arial,Calibri" w:cs="Arial,Calibri"/>
                <w:color w:val="000000"/>
              </w:rPr>
              <w:t xml:space="preserve"> </w:t>
            </w:r>
            <w:proofErr w:type="spellStart"/>
            <w:r w:rsidRPr="00333220">
              <w:rPr>
                <w:rFonts w:ascii="Arial,Calibri" w:eastAsia="Calibri" w:hAnsi="Arial,Calibri" w:cs="Arial,Calibri"/>
                <w:color w:val="000000"/>
              </w:rPr>
              <w:t>sa</w:t>
            </w:r>
            <w:proofErr w:type="spellEnd"/>
            <w:r w:rsidRPr="00333220">
              <w:rPr>
                <w:rFonts w:ascii="Arial,Calibri" w:eastAsia="Calibri" w:hAnsi="Arial,Calibri" w:cs="Arial,Calibri"/>
                <w:color w:val="000000"/>
              </w:rPr>
              <w:t xml:space="preserve"> </w:t>
            </w:r>
            <w:proofErr w:type="spellStart"/>
            <w:r w:rsidRPr="00333220">
              <w:rPr>
                <w:rFonts w:ascii="Arial,Calibri" w:eastAsia="Calibri" w:hAnsi="Arial,Calibri" w:cs="Arial,Calibri"/>
                <w:color w:val="000000"/>
              </w:rPr>
              <w:t>wika</w:t>
            </w:r>
            <w:proofErr w:type="spellEnd"/>
            <w:r w:rsidRPr="00333220">
              <w:rPr>
                <w:rFonts w:ascii="Arial,Calibri" w:eastAsia="Calibri" w:hAnsi="Arial,Calibri" w:cs="Arial,Calibri"/>
                <w:color w:val="000000"/>
              </w:rPr>
              <w:t xml:space="preserve"> </w:t>
            </w:r>
            <w:proofErr w:type="spellStart"/>
            <w:r w:rsidRPr="00333220">
              <w:rPr>
                <w:rFonts w:ascii="Arial,Calibri" w:eastAsia="Calibri" w:hAnsi="Arial,Calibri" w:cs="Arial,Calibri"/>
                <w:color w:val="000000"/>
              </w:rPr>
              <w:t>nang</w:t>
            </w:r>
            <w:proofErr w:type="spellEnd"/>
            <w:r w:rsidRPr="00333220">
              <w:rPr>
                <w:rFonts w:ascii="Arial,Calibri" w:eastAsia="Calibri" w:hAnsi="Arial,Calibri" w:cs="Arial,Calibri"/>
                <w:color w:val="000000"/>
              </w:rPr>
              <w:t xml:space="preserve"> </w:t>
            </w:r>
            <w:proofErr w:type="spellStart"/>
            <w:r w:rsidRPr="00333220">
              <w:rPr>
                <w:rFonts w:ascii="Arial,Calibri" w:eastAsia="Calibri" w:hAnsi="Arial,Calibri" w:cs="Arial,Calibri"/>
                <w:color w:val="000000"/>
              </w:rPr>
              <w:t>walang</w:t>
            </w:r>
            <w:proofErr w:type="spellEnd"/>
            <w:r w:rsidRPr="00333220">
              <w:rPr>
                <w:rFonts w:ascii="Arial,Calibri" w:eastAsia="Calibri" w:hAnsi="Arial,Calibri" w:cs="Arial,Calibri"/>
                <w:color w:val="000000"/>
              </w:rPr>
              <w:t xml:space="preserve"> </w:t>
            </w:r>
            <w:proofErr w:type="spellStart"/>
            <w:r w:rsidRPr="00333220">
              <w:rPr>
                <w:rFonts w:ascii="Arial,Calibri" w:eastAsia="Calibri" w:hAnsi="Arial,Calibri" w:cs="Arial,Calibri"/>
                <w:color w:val="000000"/>
              </w:rPr>
              <w:t>bayad</w:t>
            </w:r>
            <w:proofErr w:type="spellEnd"/>
            <w:r w:rsidRPr="00333220">
              <w:rPr>
                <w:rFonts w:ascii="Arial,Calibri" w:eastAsia="Calibri" w:hAnsi="Arial,Calibri" w:cs="Arial,Calibri"/>
                <w:color w:val="000000"/>
              </w:rPr>
              <w:t xml:space="preserve">.  </w:t>
            </w:r>
            <w:proofErr w:type="spellStart"/>
            <w:r w:rsidRPr="00333220">
              <w:rPr>
                <w:rFonts w:ascii="Arial,Calibri" w:eastAsia="Calibri" w:hAnsi="Arial,Calibri" w:cs="Arial,Calibri"/>
                <w:color w:val="000000"/>
              </w:rPr>
              <w:t>Tumawag</w:t>
            </w:r>
            <w:proofErr w:type="spellEnd"/>
            <w:r w:rsidRPr="00333220">
              <w:rPr>
                <w:rFonts w:ascii="Arial,Calibri" w:eastAsia="Calibri" w:hAnsi="Arial,Calibri" w:cs="Arial,Calibri"/>
                <w:color w:val="000000"/>
              </w:rPr>
              <w:t xml:space="preserve"> </w:t>
            </w:r>
            <w:proofErr w:type="spellStart"/>
            <w:r w:rsidRPr="00333220">
              <w:rPr>
                <w:rFonts w:ascii="Arial,Calibri" w:eastAsia="Calibri" w:hAnsi="Arial,Calibri" w:cs="Arial,Calibri"/>
                <w:color w:val="000000"/>
              </w:rPr>
              <w:t>sa</w:t>
            </w:r>
            <w:proofErr w:type="spellEnd"/>
            <w:r w:rsidRPr="00333220">
              <w:rPr>
                <w:rFonts w:ascii="Arial,Calibri" w:eastAsia="Calibri" w:hAnsi="Arial,Calibri" w:cs="Arial,Calibri"/>
                <w:color w:val="000000"/>
              </w:rPr>
              <w:t xml:space="preserve"> </w:t>
            </w:r>
            <w:r w:rsidRPr="00333220">
              <w:rPr>
                <w:rFonts w:ascii="Arial" w:eastAsia="Arial,Calibri" w:hAnsi="Arial" w:cs="Arial"/>
                <w:color w:val="000000"/>
              </w:rPr>
              <w:t>1-800-303-9626 (TTY: 711).</w:t>
            </w:r>
          </w:p>
        </w:tc>
        <w:tc>
          <w:tcPr>
            <w:tcW w:w="1319" w:type="dxa"/>
          </w:tcPr>
          <w:p w14:paraId="5127E194" w14:textId="77777777" w:rsidR="00762237" w:rsidRPr="00333220" w:rsidRDefault="00762237" w:rsidP="00D6114F">
            <w:pPr>
              <w:spacing w:before="40" w:after="40"/>
              <w:jc w:val="right"/>
              <w:rPr>
                <w:rFonts w:ascii="Arial" w:eastAsia="Calibri" w:hAnsi="Arial" w:cs="Arial"/>
              </w:rPr>
            </w:pPr>
            <w:r w:rsidRPr="00333220">
              <w:rPr>
                <w:rFonts w:ascii="Arial" w:eastAsia="Calibri" w:hAnsi="Arial" w:cs="Arial"/>
              </w:rPr>
              <w:t>Tagalog</w:t>
            </w:r>
          </w:p>
        </w:tc>
      </w:tr>
      <w:tr w:rsidR="00762237" w14:paraId="0F68AFCA" w14:textId="77777777" w:rsidTr="00D6114F">
        <w:tc>
          <w:tcPr>
            <w:tcW w:w="8031" w:type="dxa"/>
          </w:tcPr>
          <w:p w14:paraId="31574B5D" w14:textId="77777777" w:rsidR="00762237" w:rsidRPr="00333220" w:rsidRDefault="00762237" w:rsidP="00D6114F">
            <w:pPr>
              <w:rPr>
                <w:rFonts w:ascii="Arial,Calibri" w:eastAsia="Calibri" w:hAnsi="Arial,Calibri" w:cs="Arial,Calibri"/>
                <w:color w:val="000000"/>
                <w:lang w:bidi="hi-IN"/>
              </w:rPr>
            </w:pPr>
            <w:r w:rsidRPr="00333220">
              <w:rPr>
                <w:rFonts w:ascii="Shonar Bangla" w:eastAsia="Calibri" w:hAnsi="Shonar Bangla" w:cs="Shonar Bangla" w:hint="cs"/>
                <w:color w:val="000000"/>
                <w:cs/>
                <w:lang w:bidi="bn-IN"/>
              </w:rPr>
              <w:t>লক্ষ্য</w:t>
            </w:r>
            <w:r w:rsidRPr="00333220">
              <w:rPr>
                <w:rFonts w:ascii="Arial,Calibri" w:eastAsia="Calibri" w:hAnsi="Arial,Calibri" w:cs="Arial,Calibri"/>
                <w:color w:val="000000"/>
                <w:lang w:bidi="bn-IN"/>
              </w:rPr>
              <w:t xml:space="preserve"> </w:t>
            </w:r>
            <w:r w:rsidRPr="00333220">
              <w:rPr>
                <w:rFonts w:ascii="Shonar Bangla" w:eastAsia="Calibri" w:hAnsi="Shonar Bangla" w:cs="Shonar Bangla" w:hint="cs"/>
                <w:color w:val="000000"/>
                <w:cs/>
                <w:lang w:bidi="bn-IN"/>
              </w:rPr>
              <w:t>করুনঃ</w:t>
            </w:r>
            <w:r w:rsidRPr="00333220">
              <w:rPr>
                <w:rFonts w:ascii="Arial,Calibri" w:eastAsia="Calibri" w:hAnsi="Arial,Calibri" w:cs="Arial,Calibri"/>
                <w:color w:val="000000"/>
                <w:lang w:bidi="bn-IN"/>
              </w:rPr>
              <w:t xml:space="preserve"> </w:t>
            </w:r>
            <w:r w:rsidRPr="00333220">
              <w:rPr>
                <w:rFonts w:ascii="Shonar Bangla" w:eastAsia="Calibri" w:hAnsi="Shonar Bangla" w:cs="Shonar Bangla" w:hint="cs"/>
                <w:color w:val="000000"/>
                <w:cs/>
                <w:lang w:bidi="bn-IN"/>
              </w:rPr>
              <w:t>যদি</w:t>
            </w:r>
            <w:r w:rsidRPr="00333220">
              <w:rPr>
                <w:rFonts w:ascii="Arial,Calibri" w:eastAsia="Calibri" w:hAnsi="Arial,Calibri" w:cs="Arial,Calibri"/>
                <w:color w:val="000000"/>
                <w:cs/>
                <w:lang w:bidi="bn-IN"/>
              </w:rPr>
              <w:t xml:space="preserve"> </w:t>
            </w:r>
            <w:r w:rsidRPr="00333220">
              <w:rPr>
                <w:rFonts w:ascii="Shonar Bangla" w:eastAsia="Calibri" w:hAnsi="Shonar Bangla" w:cs="Shonar Bangla" w:hint="cs"/>
                <w:color w:val="000000"/>
                <w:cs/>
                <w:lang w:bidi="bn-IN"/>
              </w:rPr>
              <w:t>আপনি</w:t>
            </w:r>
            <w:r w:rsidRPr="00333220">
              <w:rPr>
                <w:rFonts w:ascii="Arial,Calibri" w:eastAsia="Calibri" w:hAnsi="Arial,Calibri" w:cs="Arial,Calibri"/>
                <w:color w:val="000000"/>
                <w:cs/>
                <w:lang w:bidi="bn-IN"/>
              </w:rPr>
              <w:t xml:space="preserve"> </w:t>
            </w:r>
            <w:r w:rsidRPr="00333220">
              <w:rPr>
                <w:rFonts w:ascii="Shonar Bangla" w:eastAsia="Calibri" w:hAnsi="Shonar Bangla" w:cs="Shonar Bangla" w:hint="cs"/>
                <w:color w:val="000000"/>
                <w:cs/>
                <w:lang w:bidi="bn-IN"/>
              </w:rPr>
              <w:t>বাংলা</w:t>
            </w:r>
            <w:r w:rsidRPr="00333220">
              <w:rPr>
                <w:rFonts w:ascii="Arial,Calibri" w:eastAsia="Calibri" w:hAnsi="Arial,Calibri" w:cs="Arial,Calibri"/>
                <w:color w:val="000000"/>
              </w:rPr>
              <w:t xml:space="preserve">, </w:t>
            </w:r>
            <w:r w:rsidRPr="00333220">
              <w:rPr>
                <w:rFonts w:ascii="Shonar Bangla" w:eastAsia="Calibri" w:hAnsi="Shonar Bangla" w:cs="Shonar Bangla" w:hint="cs"/>
                <w:color w:val="000000"/>
                <w:cs/>
                <w:lang w:bidi="bn-IN"/>
              </w:rPr>
              <w:t>কথা</w:t>
            </w:r>
            <w:r w:rsidRPr="00333220">
              <w:rPr>
                <w:rFonts w:ascii="Arial,Calibri" w:eastAsia="Calibri" w:hAnsi="Arial,Calibri" w:cs="Arial,Calibri"/>
                <w:color w:val="000000"/>
                <w:cs/>
                <w:lang w:bidi="bn-IN"/>
              </w:rPr>
              <w:t xml:space="preserve"> </w:t>
            </w:r>
            <w:r w:rsidRPr="00333220">
              <w:rPr>
                <w:rFonts w:ascii="Shonar Bangla" w:eastAsia="Calibri" w:hAnsi="Shonar Bangla" w:cs="Shonar Bangla" w:hint="cs"/>
                <w:color w:val="000000"/>
                <w:cs/>
                <w:lang w:bidi="bn-IN"/>
              </w:rPr>
              <w:t>বলতে</w:t>
            </w:r>
            <w:r w:rsidRPr="00333220">
              <w:rPr>
                <w:rFonts w:ascii="Arial,Calibri" w:eastAsia="Calibri" w:hAnsi="Arial,Calibri" w:cs="Arial,Calibri"/>
                <w:color w:val="000000"/>
                <w:cs/>
                <w:lang w:bidi="bn-IN"/>
              </w:rPr>
              <w:t xml:space="preserve"> </w:t>
            </w:r>
            <w:r w:rsidRPr="00333220">
              <w:rPr>
                <w:rFonts w:ascii="Shonar Bangla" w:eastAsia="Calibri" w:hAnsi="Shonar Bangla" w:cs="Shonar Bangla" w:hint="cs"/>
                <w:color w:val="000000"/>
                <w:cs/>
                <w:lang w:bidi="bn-IN"/>
              </w:rPr>
              <w:t>পারেন</w:t>
            </w:r>
            <w:r w:rsidRPr="00333220">
              <w:rPr>
                <w:rFonts w:ascii="Arial,Calibri" w:eastAsia="Calibri" w:hAnsi="Arial,Calibri" w:cs="Arial,Calibri"/>
                <w:color w:val="000000"/>
                <w:lang w:bidi="bn-IN"/>
              </w:rPr>
              <w:t xml:space="preserve">, </w:t>
            </w:r>
            <w:r w:rsidRPr="00333220">
              <w:rPr>
                <w:rFonts w:ascii="Shonar Bangla" w:eastAsia="Calibri" w:hAnsi="Shonar Bangla" w:cs="Shonar Bangla" w:hint="cs"/>
                <w:color w:val="000000"/>
                <w:cs/>
                <w:lang w:bidi="bn-IN"/>
              </w:rPr>
              <w:t>তাহলে</w:t>
            </w:r>
            <w:r w:rsidRPr="00333220">
              <w:rPr>
                <w:rFonts w:ascii="Arial,Calibri" w:eastAsia="Calibri" w:hAnsi="Arial,Calibri" w:cs="Arial,Calibri"/>
                <w:color w:val="000000"/>
                <w:cs/>
                <w:lang w:bidi="bn-IN"/>
              </w:rPr>
              <w:t xml:space="preserve"> </w:t>
            </w:r>
            <w:r w:rsidRPr="00333220">
              <w:rPr>
                <w:rFonts w:ascii="Shonar Bangla" w:eastAsia="Calibri" w:hAnsi="Shonar Bangla" w:cs="Shonar Bangla" w:hint="cs"/>
                <w:color w:val="000000"/>
                <w:cs/>
                <w:lang w:bidi="bn-IN"/>
              </w:rPr>
              <w:t>নিঃখরচায়</w:t>
            </w:r>
            <w:r w:rsidRPr="00333220">
              <w:rPr>
                <w:rFonts w:ascii="Arial,Calibri" w:eastAsia="Calibri" w:hAnsi="Arial,Calibri" w:cs="Arial,Calibri"/>
                <w:color w:val="000000"/>
              </w:rPr>
              <w:t xml:space="preserve"> </w:t>
            </w:r>
            <w:r w:rsidRPr="00333220">
              <w:rPr>
                <w:rFonts w:ascii="Shonar Bangla" w:eastAsia="Calibri" w:hAnsi="Shonar Bangla" w:cs="Shonar Bangla" w:hint="cs"/>
                <w:color w:val="000000"/>
                <w:cs/>
                <w:lang w:bidi="bn-IN"/>
              </w:rPr>
              <w:t>ভাষা</w:t>
            </w:r>
            <w:r w:rsidRPr="00333220">
              <w:rPr>
                <w:rFonts w:ascii="Arial,Calibri" w:eastAsia="Calibri" w:hAnsi="Arial,Calibri" w:cs="Arial,Calibri"/>
                <w:color w:val="000000"/>
                <w:cs/>
                <w:lang w:bidi="bn-IN"/>
              </w:rPr>
              <w:t xml:space="preserve"> </w:t>
            </w:r>
            <w:r w:rsidRPr="00333220">
              <w:rPr>
                <w:rFonts w:ascii="Shonar Bangla" w:eastAsia="Calibri" w:hAnsi="Shonar Bangla" w:cs="Shonar Bangla" w:hint="cs"/>
                <w:color w:val="000000"/>
                <w:cs/>
                <w:lang w:bidi="bn-IN"/>
              </w:rPr>
              <w:t>সহায়তা</w:t>
            </w:r>
            <w:r w:rsidRPr="00333220">
              <w:rPr>
                <w:rFonts w:ascii="Arial,Calibri" w:eastAsia="Calibri" w:hAnsi="Arial,Calibri" w:cs="Arial,Calibri"/>
                <w:color w:val="000000"/>
                <w:cs/>
                <w:lang w:bidi="bn-IN"/>
              </w:rPr>
              <w:t xml:space="preserve"> </w:t>
            </w:r>
            <w:r w:rsidRPr="00333220">
              <w:rPr>
                <w:rFonts w:ascii="Shonar Bangla" w:eastAsia="Calibri" w:hAnsi="Shonar Bangla" w:cs="Shonar Bangla" w:hint="cs"/>
                <w:color w:val="000000"/>
                <w:cs/>
                <w:lang w:bidi="bn-IN"/>
              </w:rPr>
              <w:t>পরিষেবা</w:t>
            </w:r>
            <w:r w:rsidRPr="00333220">
              <w:rPr>
                <w:rFonts w:ascii="Arial,Calibri" w:eastAsia="Calibri" w:hAnsi="Arial,Calibri" w:cs="Arial,Calibri"/>
                <w:color w:val="000000"/>
              </w:rPr>
              <w:t xml:space="preserve"> </w:t>
            </w:r>
            <w:r w:rsidRPr="00333220">
              <w:rPr>
                <w:rFonts w:ascii="Shonar Bangla" w:eastAsia="Calibri" w:hAnsi="Shonar Bangla" w:cs="Shonar Bangla" w:hint="cs"/>
                <w:color w:val="000000"/>
                <w:cs/>
                <w:lang w:bidi="bn-IN"/>
              </w:rPr>
              <w:t>উপলব্ধ</w:t>
            </w:r>
            <w:r w:rsidRPr="00333220">
              <w:rPr>
                <w:rFonts w:ascii="Arial,Calibri" w:eastAsia="Calibri" w:hAnsi="Arial,Calibri" w:cs="Arial,Calibri"/>
                <w:color w:val="000000"/>
                <w:lang w:bidi="bn-IN"/>
              </w:rPr>
              <w:t xml:space="preserve"> </w:t>
            </w:r>
            <w:r w:rsidRPr="00333220">
              <w:rPr>
                <w:rFonts w:ascii="Shonar Bangla" w:eastAsia="Calibri" w:hAnsi="Shonar Bangla" w:cs="Shonar Bangla" w:hint="cs"/>
                <w:color w:val="000000"/>
                <w:cs/>
                <w:lang w:bidi="bn-IN"/>
              </w:rPr>
              <w:t>আছে</w:t>
            </w:r>
            <w:r w:rsidRPr="00333220">
              <w:rPr>
                <w:rFonts w:ascii="Kokila" w:eastAsia="Calibri" w:hAnsi="Kokila" w:cs="Kokila" w:hint="cs"/>
                <w:color w:val="000000"/>
                <w:cs/>
                <w:lang w:bidi="hi-IN"/>
              </w:rPr>
              <w:t>।</w:t>
            </w:r>
            <w:r w:rsidRPr="00333220">
              <w:rPr>
                <w:rFonts w:ascii="Arial,Calibri" w:eastAsia="Calibri" w:hAnsi="Arial,Calibri" w:cs="Arial,Calibri"/>
                <w:color w:val="000000"/>
                <w:lang w:bidi="bn-IN"/>
              </w:rPr>
              <w:t xml:space="preserve"> </w:t>
            </w:r>
            <w:r w:rsidRPr="00333220">
              <w:rPr>
                <w:rFonts w:ascii="Shonar Bangla" w:eastAsia="Calibri" w:hAnsi="Shonar Bangla" w:cs="Shonar Bangla" w:hint="cs"/>
                <w:color w:val="000000"/>
                <w:cs/>
                <w:lang w:bidi="bn-IN"/>
              </w:rPr>
              <w:t>ফোন</w:t>
            </w:r>
            <w:r w:rsidRPr="00333220">
              <w:rPr>
                <w:rFonts w:ascii="Arial,Calibri" w:eastAsia="Calibri" w:hAnsi="Arial,Calibri" w:cs="Arial,Calibri"/>
                <w:color w:val="000000"/>
                <w:lang w:bidi="bn-IN"/>
              </w:rPr>
              <w:t xml:space="preserve"> </w:t>
            </w:r>
            <w:r w:rsidRPr="00333220">
              <w:rPr>
                <w:rFonts w:ascii="Shonar Bangla" w:eastAsia="Calibri" w:hAnsi="Shonar Bangla" w:cs="Shonar Bangla" w:hint="cs"/>
                <w:color w:val="000000"/>
                <w:cs/>
                <w:lang w:bidi="bn-IN"/>
              </w:rPr>
              <w:t>করুন</w:t>
            </w:r>
            <w:r w:rsidRPr="00333220">
              <w:rPr>
                <w:rFonts w:ascii="Arial,Calibri" w:eastAsia="Calibri" w:hAnsi="Arial,Calibri" w:cs="Arial,Calibri"/>
                <w:color w:val="000000"/>
                <w:lang w:bidi="bn-IN"/>
              </w:rPr>
              <w:t xml:space="preserve"> </w:t>
            </w:r>
            <w:r w:rsidRPr="00333220">
              <w:rPr>
                <w:rFonts w:ascii="Shonar Bangla" w:eastAsia="Calibri" w:hAnsi="Shonar Bangla" w:cs="Shonar Bangla" w:hint="cs"/>
                <w:color w:val="000000"/>
                <w:cs/>
                <w:lang w:bidi="bn-IN"/>
              </w:rPr>
              <w:t>১</w:t>
            </w:r>
            <w:r w:rsidRPr="00333220">
              <w:rPr>
                <w:rFonts w:ascii="Arial" w:eastAsia="Arial,Calibri" w:hAnsi="Arial" w:cs="Arial"/>
                <w:color w:val="000000"/>
              </w:rPr>
              <w:t>-1-800-303-9626 (TTY: 711)</w:t>
            </w:r>
          </w:p>
        </w:tc>
        <w:tc>
          <w:tcPr>
            <w:tcW w:w="1319" w:type="dxa"/>
          </w:tcPr>
          <w:p w14:paraId="7CF2F332" w14:textId="77777777" w:rsidR="00762237" w:rsidRPr="00333220" w:rsidRDefault="00762237" w:rsidP="00D6114F">
            <w:pPr>
              <w:spacing w:before="40" w:after="40"/>
              <w:jc w:val="right"/>
              <w:rPr>
                <w:rFonts w:ascii="Arial" w:eastAsia="Calibri" w:hAnsi="Arial" w:cs="Arial"/>
              </w:rPr>
            </w:pPr>
            <w:r w:rsidRPr="00333220">
              <w:rPr>
                <w:rFonts w:ascii="Arial" w:eastAsia="Calibri" w:hAnsi="Arial" w:cs="Arial"/>
              </w:rPr>
              <w:t>Bengali</w:t>
            </w:r>
          </w:p>
        </w:tc>
      </w:tr>
      <w:tr w:rsidR="00762237" w14:paraId="15604860" w14:textId="77777777" w:rsidTr="00D6114F">
        <w:tc>
          <w:tcPr>
            <w:tcW w:w="8031" w:type="dxa"/>
          </w:tcPr>
          <w:p w14:paraId="3E2C9E24" w14:textId="77777777" w:rsidR="00762237" w:rsidRPr="00333220" w:rsidRDefault="00762237" w:rsidP="00D6114F">
            <w:pPr>
              <w:rPr>
                <w:rFonts w:ascii="Arial" w:eastAsia="Calibri" w:hAnsi="Arial" w:cs="Arial"/>
              </w:rPr>
            </w:pPr>
            <w:r w:rsidRPr="00333220">
              <w:rPr>
                <w:rFonts w:ascii="Arial" w:eastAsia="Calibri" w:hAnsi="Arial" w:cs="Arial"/>
              </w:rPr>
              <w:t xml:space="preserve">KUJDES: </w:t>
            </w:r>
            <w:proofErr w:type="spellStart"/>
            <w:r w:rsidRPr="00333220">
              <w:rPr>
                <w:rFonts w:ascii="Arial" w:eastAsia="Calibri" w:hAnsi="Arial" w:cs="Arial"/>
              </w:rPr>
              <w:t>Nëse</w:t>
            </w:r>
            <w:proofErr w:type="spellEnd"/>
            <w:r w:rsidRPr="00333220">
              <w:rPr>
                <w:rFonts w:ascii="Arial" w:eastAsia="Calibri" w:hAnsi="Arial" w:cs="Arial"/>
              </w:rPr>
              <w:t xml:space="preserve"> </w:t>
            </w:r>
            <w:proofErr w:type="spellStart"/>
            <w:r w:rsidRPr="00333220">
              <w:rPr>
                <w:rFonts w:ascii="Arial" w:eastAsia="Calibri" w:hAnsi="Arial" w:cs="Arial"/>
              </w:rPr>
              <w:t>flitni</w:t>
            </w:r>
            <w:proofErr w:type="spellEnd"/>
            <w:r w:rsidRPr="00333220">
              <w:rPr>
                <w:rFonts w:ascii="Arial" w:eastAsia="Calibri" w:hAnsi="Arial" w:cs="Arial"/>
              </w:rPr>
              <w:t xml:space="preserve"> </w:t>
            </w:r>
            <w:proofErr w:type="spellStart"/>
            <w:r w:rsidRPr="00333220">
              <w:rPr>
                <w:rFonts w:ascii="Arial" w:eastAsia="Calibri" w:hAnsi="Arial" w:cs="Arial"/>
              </w:rPr>
              <w:t>shqip</w:t>
            </w:r>
            <w:proofErr w:type="spellEnd"/>
            <w:r w:rsidRPr="00333220">
              <w:rPr>
                <w:rFonts w:ascii="Arial" w:eastAsia="Calibri" w:hAnsi="Arial" w:cs="Arial"/>
              </w:rPr>
              <w:t xml:space="preserve">, </w:t>
            </w:r>
            <w:proofErr w:type="spellStart"/>
            <w:r w:rsidRPr="00333220">
              <w:rPr>
                <w:rFonts w:ascii="Arial" w:eastAsia="Calibri" w:hAnsi="Arial" w:cs="Arial"/>
              </w:rPr>
              <w:t>për</w:t>
            </w:r>
            <w:proofErr w:type="spellEnd"/>
            <w:r w:rsidRPr="00333220">
              <w:rPr>
                <w:rFonts w:ascii="Arial" w:eastAsia="Calibri" w:hAnsi="Arial" w:cs="Arial"/>
              </w:rPr>
              <w:t xml:space="preserve"> </w:t>
            </w:r>
            <w:proofErr w:type="spellStart"/>
            <w:r w:rsidRPr="00333220">
              <w:rPr>
                <w:rFonts w:ascii="Arial" w:eastAsia="Calibri" w:hAnsi="Arial" w:cs="Arial"/>
              </w:rPr>
              <w:t>ju</w:t>
            </w:r>
            <w:proofErr w:type="spellEnd"/>
            <w:r w:rsidRPr="00333220">
              <w:rPr>
                <w:rFonts w:ascii="Arial" w:eastAsia="Calibri" w:hAnsi="Arial" w:cs="Arial"/>
              </w:rPr>
              <w:t xml:space="preserve"> ka </w:t>
            </w:r>
            <w:proofErr w:type="spellStart"/>
            <w:r w:rsidRPr="00333220">
              <w:rPr>
                <w:rFonts w:ascii="Arial" w:eastAsia="Calibri" w:hAnsi="Arial" w:cs="Arial"/>
              </w:rPr>
              <w:t>në</w:t>
            </w:r>
            <w:proofErr w:type="spellEnd"/>
            <w:r w:rsidRPr="00333220">
              <w:rPr>
                <w:rFonts w:ascii="Arial" w:eastAsia="Calibri" w:hAnsi="Arial" w:cs="Arial"/>
              </w:rPr>
              <w:t xml:space="preserve"> </w:t>
            </w:r>
            <w:proofErr w:type="spellStart"/>
            <w:r w:rsidRPr="00333220">
              <w:rPr>
                <w:rFonts w:ascii="Arial" w:eastAsia="Calibri" w:hAnsi="Arial" w:cs="Arial"/>
              </w:rPr>
              <w:t>dispozicion</w:t>
            </w:r>
            <w:proofErr w:type="spellEnd"/>
            <w:r w:rsidRPr="00333220">
              <w:rPr>
                <w:rFonts w:ascii="Arial" w:eastAsia="Calibri" w:hAnsi="Arial" w:cs="Arial"/>
              </w:rPr>
              <w:t xml:space="preserve"> </w:t>
            </w:r>
            <w:proofErr w:type="spellStart"/>
            <w:r w:rsidRPr="00333220">
              <w:rPr>
                <w:rFonts w:ascii="Arial" w:eastAsia="Calibri" w:hAnsi="Arial" w:cs="Arial"/>
              </w:rPr>
              <w:t>shërbime</w:t>
            </w:r>
            <w:proofErr w:type="spellEnd"/>
            <w:r w:rsidRPr="00333220">
              <w:rPr>
                <w:rFonts w:ascii="Arial" w:eastAsia="Calibri" w:hAnsi="Arial" w:cs="Arial"/>
              </w:rPr>
              <w:t xml:space="preserve"> </w:t>
            </w:r>
            <w:proofErr w:type="spellStart"/>
            <w:r w:rsidRPr="00333220">
              <w:rPr>
                <w:rFonts w:ascii="Arial" w:eastAsia="Calibri" w:hAnsi="Arial" w:cs="Arial"/>
              </w:rPr>
              <w:t>të</w:t>
            </w:r>
            <w:proofErr w:type="spellEnd"/>
            <w:r w:rsidRPr="00333220">
              <w:rPr>
                <w:rFonts w:ascii="Arial" w:eastAsia="Calibri" w:hAnsi="Arial" w:cs="Arial"/>
              </w:rPr>
              <w:t xml:space="preserve"> </w:t>
            </w:r>
            <w:proofErr w:type="spellStart"/>
            <w:r w:rsidRPr="00333220">
              <w:rPr>
                <w:rFonts w:ascii="Arial" w:eastAsia="Calibri" w:hAnsi="Arial" w:cs="Arial"/>
              </w:rPr>
              <w:t>asistencës</w:t>
            </w:r>
            <w:proofErr w:type="spellEnd"/>
            <w:r w:rsidRPr="00333220">
              <w:rPr>
                <w:rFonts w:ascii="Arial" w:eastAsia="Calibri" w:hAnsi="Arial" w:cs="Arial"/>
              </w:rPr>
              <w:t xml:space="preserve"> </w:t>
            </w:r>
            <w:proofErr w:type="spellStart"/>
            <w:r w:rsidRPr="00333220">
              <w:rPr>
                <w:rFonts w:ascii="Arial" w:eastAsia="Calibri" w:hAnsi="Arial" w:cs="Arial"/>
              </w:rPr>
              <w:t>gjuhësore</w:t>
            </w:r>
            <w:proofErr w:type="spellEnd"/>
            <w:r w:rsidRPr="00333220">
              <w:rPr>
                <w:rFonts w:ascii="Arial" w:eastAsia="Calibri" w:hAnsi="Arial" w:cs="Arial"/>
              </w:rPr>
              <w:t xml:space="preserve">, pa </w:t>
            </w:r>
            <w:proofErr w:type="spellStart"/>
            <w:r w:rsidRPr="00333220">
              <w:rPr>
                <w:rFonts w:ascii="Arial" w:eastAsia="Calibri" w:hAnsi="Arial" w:cs="Arial"/>
              </w:rPr>
              <w:t>pagesë</w:t>
            </w:r>
            <w:proofErr w:type="spellEnd"/>
            <w:r w:rsidRPr="00333220">
              <w:rPr>
                <w:rFonts w:ascii="Arial" w:eastAsia="Calibri" w:hAnsi="Arial" w:cs="Arial"/>
              </w:rPr>
              <w:t xml:space="preserve">. </w:t>
            </w:r>
            <w:proofErr w:type="spellStart"/>
            <w:r w:rsidRPr="00333220">
              <w:rPr>
                <w:rFonts w:ascii="Arial" w:eastAsia="Calibri" w:hAnsi="Arial" w:cs="Arial"/>
              </w:rPr>
              <w:t>Telefononi</w:t>
            </w:r>
            <w:proofErr w:type="spellEnd"/>
            <w:r w:rsidRPr="00333220">
              <w:rPr>
                <w:rFonts w:ascii="Arial" w:eastAsia="Calibri" w:hAnsi="Arial" w:cs="Arial"/>
              </w:rPr>
              <w:t xml:space="preserve"> </w:t>
            </w:r>
            <w:proofErr w:type="spellStart"/>
            <w:r w:rsidRPr="00333220">
              <w:rPr>
                <w:rFonts w:ascii="Arial" w:eastAsia="Calibri" w:hAnsi="Arial" w:cs="Arial"/>
              </w:rPr>
              <w:t>në</w:t>
            </w:r>
            <w:proofErr w:type="spellEnd"/>
            <w:r w:rsidRPr="00333220">
              <w:rPr>
                <w:rFonts w:ascii="Arial" w:eastAsia="Calibri" w:hAnsi="Arial" w:cs="Arial"/>
              </w:rPr>
              <w:t xml:space="preserve"> </w:t>
            </w:r>
            <w:r w:rsidRPr="00333220">
              <w:rPr>
                <w:rFonts w:ascii="Arial" w:eastAsia="Arial" w:hAnsi="Arial" w:cs="Arial"/>
                <w:color w:val="000000"/>
              </w:rPr>
              <w:t>1-800-303-9626 (TTY: 711)</w:t>
            </w:r>
            <w:r w:rsidRPr="00333220">
              <w:rPr>
                <w:rFonts w:ascii="Arial" w:eastAsia="Arial" w:hAnsi="Arial" w:cs="Arial"/>
              </w:rPr>
              <w:t>.</w:t>
            </w:r>
          </w:p>
          <w:p w14:paraId="50BBA90A" w14:textId="77777777" w:rsidR="00762237" w:rsidRPr="00333220" w:rsidRDefault="00762237" w:rsidP="00D6114F">
            <w:pPr>
              <w:rPr>
                <w:rFonts w:ascii="Arial" w:eastAsia="Calibri" w:hAnsi="Arial" w:cs="Arial"/>
                <w:color w:val="000000"/>
              </w:rPr>
            </w:pPr>
          </w:p>
        </w:tc>
        <w:tc>
          <w:tcPr>
            <w:tcW w:w="1319" w:type="dxa"/>
          </w:tcPr>
          <w:p w14:paraId="4A50B5EE" w14:textId="77777777" w:rsidR="00762237" w:rsidRPr="00333220" w:rsidRDefault="00762237" w:rsidP="00D6114F">
            <w:pPr>
              <w:spacing w:before="40" w:after="40"/>
              <w:jc w:val="right"/>
              <w:rPr>
                <w:rFonts w:ascii="Arial" w:eastAsia="Calibri" w:hAnsi="Arial" w:cs="Arial"/>
              </w:rPr>
            </w:pPr>
            <w:r w:rsidRPr="00333220">
              <w:rPr>
                <w:rFonts w:ascii="Arial" w:eastAsia="Calibri" w:hAnsi="Arial" w:cs="Arial"/>
              </w:rPr>
              <w:t>Albanian</w:t>
            </w:r>
          </w:p>
        </w:tc>
      </w:tr>
      <w:tr w:rsidR="00762237" w14:paraId="38E2966B" w14:textId="77777777" w:rsidTr="00D6114F">
        <w:tc>
          <w:tcPr>
            <w:tcW w:w="8031" w:type="dxa"/>
          </w:tcPr>
          <w:p w14:paraId="29C54758" w14:textId="77777777" w:rsidR="00762237" w:rsidRPr="00333220" w:rsidRDefault="00762237" w:rsidP="00D6114F">
            <w:pPr>
              <w:rPr>
                <w:rFonts w:ascii="Arial" w:eastAsia="Calibri" w:hAnsi="Arial" w:cs="Arial"/>
              </w:rPr>
            </w:pPr>
            <w:r w:rsidRPr="00333220">
              <w:rPr>
                <w:rFonts w:ascii="Arial" w:eastAsia="Calibri" w:hAnsi="Arial" w:cs="Arial"/>
              </w:rPr>
              <w:t xml:space="preserve">ΠΡΟΣΟΧΗ: </w:t>
            </w:r>
            <w:proofErr w:type="spellStart"/>
            <w:r w:rsidRPr="00333220">
              <w:rPr>
                <w:rFonts w:ascii="Arial" w:eastAsia="Calibri" w:hAnsi="Arial" w:cs="Arial"/>
              </w:rPr>
              <w:t>Αν</w:t>
            </w:r>
            <w:proofErr w:type="spellEnd"/>
            <w:r w:rsidRPr="00333220">
              <w:rPr>
                <w:rFonts w:ascii="Arial" w:eastAsia="Calibri" w:hAnsi="Arial" w:cs="Arial"/>
              </w:rPr>
              <w:t xml:space="preserve"> </w:t>
            </w:r>
            <w:proofErr w:type="spellStart"/>
            <w:r w:rsidRPr="00333220">
              <w:rPr>
                <w:rFonts w:ascii="Arial" w:eastAsia="Calibri" w:hAnsi="Arial" w:cs="Arial"/>
              </w:rPr>
              <w:t>μιλάτε</w:t>
            </w:r>
            <w:proofErr w:type="spellEnd"/>
            <w:r w:rsidRPr="00333220">
              <w:rPr>
                <w:rFonts w:ascii="Arial" w:eastAsia="Calibri" w:hAnsi="Arial" w:cs="Arial"/>
              </w:rPr>
              <w:t xml:space="preserve"> </w:t>
            </w:r>
            <w:proofErr w:type="spellStart"/>
            <w:r w:rsidRPr="00333220">
              <w:rPr>
                <w:rFonts w:ascii="Arial" w:eastAsia="Calibri" w:hAnsi="Arial" w:cs="Arial"/>
              </w:rPr>
              <w:t>ελληνικά</w:t>
            </w:r>
            <w:proofErr w:type="spellEnd"/>
            <w:r w:rsidRPr="00333220">
              <w:rPr>
                <w:rFonts w:ascii="Arial" w:eastAsia="Calibri" w:hAnsi="Arial" w:cs="Arial"/>
              </w:rPr>
              <w:t xml:space="preserve">, </w:t>
            </w:r>
            <w:proofErr w:type="spellStart"/>
            <w:r w:rsidRPr="00333220">
              <w:rPr>
                <w:rFonts w:ascii="Arial" w:eastAsia="Calibri" w:hAnsi="Arial" w:cs="Arial"/>
              </w:rPr>
              <w:t>στη</w:t>
            </w:r>
            <w:proofErr w:type="spellEnd"/>
            <w:r w:rsidRPr="00333220">
              <w:rPr>
                <w:rFonts w:ascii="Arial" w:eastAsia="Calibri" w:hAnsi="Arial" w:cs="Arial"/>
              </w:rPr>
              <w:t xml:space="preserve"> </w:t>
            </w:r>
            <w:proofErr w:type="spellStart"/>
            <w:r w:rsidRPr="00333220">
              <w:rPr>
                <w:rFonts w:ascii="Arial" w:eastAsia="Calibri" w:hAnsi="Arial" w:cs="Arial"/>
              </w:rPr>
              <w:t>διάθεσή</w:t>
            </w:r>
            <w:proofErr w:type="spellEnd"/>
            <w:r w:rsidRPr="00333220">
              <w:rPr>
                <w:rFonts w:ascii="Arial" w:eastAsia="Calibri" w:hAnsi="Arial" w:cs="Arial"/>
              </w:rPr>
              <w:t xml:space="preserve"> σας β</w:t>
            </w:r>
            <w:proofErr w:type="spellStart"/>
            <w:r w:rsidRPr="00333220">
              <w:rPr>
                <w:rFonts w:ascii="Arial" w:eastAsia="Calibri" w:hAnsi="Arial" w:cs="Arial"/>
              </w:rPr>
              <w:t>ρίσκοντ</w:t>
            </w:r>
            <w:proofErr w:type="spellEnd"/>
            <w:r w:rsidRPr="00333220">
              <w:rPr>
                <w:rFonts w:ascii="Arial" w:eastAsia="Calibri" w:hAnsi="Arial" w:cs="Arial"/>
              </w:rPr>
              <w:t>αι υπ</w:t>
            </w:r>
            <w:proofErr w:type="spellStart"/>
            <w:r w:rsidRPr="00333220">
              <w:rPr>
                <w:rFonts w:ascii="Arial" w:eastAsia="Calibri" w:hAnsi="Arial" w:cs="Arial"/>
              </w:rPr>
              <w:t>ηρεσίες</w:t>
            </w:r>
            <w:proofErr w:type="spellEnd"/>
            <w:r w:rsidRPr="00333220">
              <w:rPr>
                <w:rFonts w:ascii="Arial" w:eastAsia="Calibri" w:hAnsi="Arial" w:cs="Arial"/>
              </w:rPr>
              <w:t xml:space="preserve"> </w:t>
            </w:r>
            <w:proofErr w:type="spellStart"/>
            <w:r w:rsidRPr="00333220">
              <w:rPr>
                <w:rFonts w:ascii="Arial" w:eastAsia="Calibri" w:hAnsi="Arial" w:cs="Arial"/>
              </w:rPr>
              <w:t>γλωσσικής</w:t>
            </w:r>
            <w:proofErr w:type="spellEnd"/>
            <w:r w:rsidRPr="00333220">
              <w:rPr>
                <w:rFonts w:ascii="Arial" w:eastAsia="Calibri" w:hAnsi="Arial" w:cs="Arial"/>
              </w:rPr>
              <w:t xml:space="preserve"> υπ</w:t>
            </w:r>
            <w:proofErr w:type="spellStart"/>
            <w:r w:rsidRPr="00333220">
              <w:rPr>
                <w:rFonts w:ascii="Arial" w:eastAsia="Calibri" w:hAnsi="Arial" w:cs="Arial"/>
              </w:rPr>
              <w:t>οστήριξης</w:t>
            </w:r>
            <w:proofErr w:type="spellEnd"/>
            <w:r w:rsidRPr="00333220">
              <w:rPr>
                <w:rFonts w:ascii="Arial" w:eastAsia="Calibri" w:hAnsi="Arial" w:cs="Arial"/>
              </w:rPr>
              <w:t xml:space="preserve">, </w:t>
            </w:r>
            <w:proofErr w:type="spellStart"/>
            <w:r w:rsidRPr="00333220">
              <w:rPr>
                <w:rFonts w:ascii="Arial" w:eastAsia="Calibri" w:hAnsi="Arial" w:cs="Arial"/>
              </w:rPr>
              <w:t>οι</w:t>
            </w:r>
            <w:proofErr w:type="spellEnd"/>
            <w:r w:rsidRPr="00333220">
              <w:rPr>
                <w:rFonts w:ascii="Arial" w:eastAsia="Calibri" w:hAnsi="Arial" w:cs="Arial"/>
              </w:rPr>
              <w:t xml:space="preserve"> οπ</w:t>
            </w:r>
            <w:proofErr w:type="spellStart"/>
            <w:r w:rsidRPr="00333220">
              <w:rPr>
                <w:rFonts w:ascii="Arial" w:eastAsia="Calibri" w:hAnsi="Arial" w:cs="Arial"/>
              </w:rPr>
              <w:t>οίες</w:t>
            </w:r>
            <w:proofErr w:type="spellEnd"/>
            <w:r w:rsidRPr="00333220">
              <w:rPr>
                <w:rFonts w:ascii="Arial" w:eastAsia="Calibri" w:hAnsi="Arial" w:cs="Arial"/>
              </w:rPr>
              <w:t xml:space="preserve"> πα</w:t>
            </w:r>
            <w:proofErr w:type="spellStart"/>
            <w:r w:rsidRPr="00333220">
              <w:rPr>
                <w:rFonts w:ascii="Arial" w:eastAsia="Calibri" w:hAnsi="Arial" w:cs="Arial"/>
              </w:rPr>
              <w:t>ρέχοντ</w:t>
            </w:r>
            <w:proofErr w:type="spellEnd"/>
            <w:r w:rsidRPr="00333220">
              <w:rPr>
                <w:rFonts w:ascii="Arial" w:eastAsia="Calibri" w:hAnsi="Arial" w:cs="Arial"/>
              </w:rPr>
              <w:t xml:space="preserve">αι </w:t>
            </w:r>
            <w:proofErr w:type="spellStart"/>
            <w:r w:rsidRPr="00333220">
              <w:rPr>
                <w:rFonts w:ascii="Arial" w:eastAsia="Calibri" w:hAnsi="Arial" w:cs="Arial"/>
              </w:rPr>
              <w:t>δωρεάν</w:t>
            </w:r>
            <w:proofErr w:type="spellEnd"/>
            <w:r w:rsidRPr="00333220">
              <w:rPr>
                <w:rFonts w:ascii="Arial" w:eastAsia="Calibri" w:hAnsi="Arial" w:cs="Arial"/>
              </w:rPr>
              <w:t>. Κα</w:t>
            </w:r>
            <w:proofErr w:type="spellStart"/>
            <w:r w:rsidRPr="00333220">
              <w:rPr>
                <w:rFonts w:ascii="Arial" w:eastAsia="Calibri" w:hAnsi="Arial" w:cs="Arial"/>
              </w:rPr>
              <w:t>λέστε</w:t>
            </w:r>
            <w:proofErr w:type="spellEnd"/>
            <w:r w:rsidRPr="00333220">
              <w:rPr>
                <w:rFonts w:ascii="Arial" w:eastAsia="Calibri" w:hAnsi="Arial" w:cs="Arial"/>
              </w:rPr>
              <w:t xml:space="preserve"> </w:t>
            </w:r>
            <w:r w:rsidRPr="00333220">
              <w:rPr>
                <w:rFonts w:ascii="Arial" w:eastAsia="Arial" w:hAnsi="Arial" w:cs="Arial"/>
                <w:color w:val="000000"/>
              </w:rPr>
              <w:t>1-800-303-9626 (TTY: 711)</w:t>
            </w:r>
            <w:r w:rsidRPr="00333220">
              <w:rPr>
                <w:rFonts w:ascii="Arial" w:eastAsia="Calibri" w:hAnsi="Arial" w:cs="Arial"/>
              </w:rPr>
              <w:t>.</w:t>
            </w:r>
          </w:p>
        </w:tc>
        <w:tc>
          <w:tcPr>
            <w:tcW w:w="1319" w:type="dxa"/>
          </w:tcPr>
          <w:p w14:paraId="104EC4DA" w14:textId="77777777" w:rsidR="00762237" w:rsidRPr="00333220" w:rsidRDefault="00762237" w:rsidP="00D6114F">
            <w:pPr>
              <w:spacing w:before="40" w:after="40"/>
              <w:jc w:val="right"/>
              <w:rPr>
                <w:rFonts w:ascii="Arial" w:eastAsia="Calibri" w:hAnsi="Arial" w:cs="Arial"/>
              </w:rPr>
            </w:pPr>
            <w:r w:rsidRPr="00333220">
              <w:rPr>
                <w:rFonts w:ascii="Arial" w:eastAsia="Calibri" w:hAnsi="Arial" w:cs="Arial"/>
              </w:rPr>
              <w:t>Greek</w:t>
            </w:r>
          </w:p>
        </w:tc>
      </w:tr>
      <w:tr w:rsidR="00762237" w14:paraId="0DDC231A" w14:textId="77777777" w:rsidTr="00D6114F">
        <w:tc>
          <w:tcPr>
            <w:tcW w:w="8031" w:type="dxa"/>
          </w:tcPr>
          <w:p w14:paraId="67B15BB0" w14:textId="77777777" w:rsidR="00762237" w:rsidRPr="00D00CC8" w:rsidRDefault="00762237" w:rsidP="00D6114F">
            <w:pPr>
              <w:bidi/>
              <w:ind w:left="720"/>
              <w:rPr>
                <w:rFonts w:ascii="Arial" w:eastAsia="Calibri" w:hAnsi="Arial" w:cs="Arial"/>
                <w:lang w:bidi="ur-PK"/>
              </w:rPr>
            </w:pPr>
          </w:p>
        </w:tc>
        <w:tc>
          <w:tcPr>
            <w:tcW w:w="1319" w:type="dxa"/>
          </w:tcPr>
          <w:p w14:paraId="1A176075" w14:textId="77777777" w:rsidR="00762237" w:rsidRPr="003D55FF" w:rsidRDefault="00762237" w:rsidP="00D6114F">
            <w:pPr>
              <w:spacing w:before="40" w:after="40"/>
              <w:jc w:val="right"/>
              <w:rPr>
                <w:rFonts w:ascii="Arial" w:eastAsia="Calibri" w:hAnsi="Arial" w:cs="Arial"/>
              </w:rPr>
            </w:pPr>
            <w:r w:rsidRPr="00D00CC8">
              <w:rPr>
                <w:rFonts w:ascii="Arial" w:eastAsia="Calibri" w:hAnsi="Arial" w:cs="Arial"/>
              </w:rPr>
              <w:t>Urdu</w:t>
            </w:r>
          </w:p>
        </w:tc>
      </w:tr>
    </w:tbl>
    <w:p w14:paraId="1F36D3E8" w14:textId="77777777" w:rsidR="00AB3399" w:rsidRPr="00881D3C" w:rsidRDefault="00AB3399">
      <w:pPr>
        <w:rPr>
          <w:rFonts w:ascii="Arial" w:hAnsi="Arial" w:cs="Arial"/>
        </w:rPr>
      </w:pPr>
    </w:p>
    <w:sectPr w:rsidR="00AB3399" w:rsidRPr="00881D3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3D8BE" w14:textId="77777777" w:rsidR="00243A5C" w:rsidRDefault="00243A5C" w:rsidP="009510A5">
      <w:pPr>
        <w:spacing w:after="0" w:line="240" w:lineRule="auto"/>
      </w:pPr>
      <w:r>
        <w:separator/>
      </w:r>
    </w:p>
  </w:endnote>
  <w:endnote w:type="continuationSeparator" w:id="0">
    <w:p w14:paraId="3CF0AC32" w14:textId="77777777" w:rsidR="00243A5C" w:rsidRDefault="00243A5C" w:rsidP="0095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Times New Roman">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MS Gothic">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Arial,Gulim">
    <w:altName w:val="Times New Roman"/>
    <w:panose1 w:val="00000000000000000000"/>
    <w:charset w:val="00"/>
    <w:family w:val="roman"/>
    <w:notTrueType/>
    <w:pitch w:val="default"/>
  </w:font>
  <w:font w:name="Shonar Bangla">
    <w:charset w:val="00"/>
    <w:family w:val="roman"/>
    <w:pitch w:val="variable"/>
    <w:sig w:usb0="00010003" w:usb1="00000000" w:usb2="00000000" w:usb3="00000000" w:csb0="00000001" w:csb1="00000000"/>
  </w:font>
  <w:font w:name="Kokila">
    <w:charset w:val="00"/>
    <w:family w:val="swiss"/>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41C5" w14:textId="6B0DCA27" w:rsidR="00386BD9" w:rsidRPr="00386BD9" w:rsidRDefault="00386BD9">
    <w:pPr>
      <w:pStyle w:val="Footer"/>
      <w:bidi/>
      <w:rPr>
        <w:sz w:val="16"/>
        <w:szCs w:val="16"/>
      </w:rPr>
    </w:pPr>
    <w:r>
      <w:rPr>
        <w:sz w:val="16"/>
        <w:szCs w:val="16"/>
      </w:rPr>
      <w:t>MBR 22.XXX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65942616"/>
      <w:docPartObj>
        <w:docPartGallery w:val="Page Numbers (Bottom of Page)"/>
        <w:docPartUnique/>
      </w:docPartObj>
    </w:sdtPr>
    <w:sdtEndPr/>
    <w:sdtContent>
      <w:sdt>
        <w:sdtPr>
          <w:rPr>
            <w:rtl/>
          </w:rPr>
          <w:id w:val="-1769616900"/>
          <w:docPartObj>
            <w:docPartGallery w:val="Page Numbers (Top of Page)"/>
            <w:docPartUnique/>
          </w:docPartObj>
        </w:sdtPr>
        <w:sdtEndPr/>
        <w:sdtContent>
          <w:p w14:paraId="5817327E" w14:textId="43DE0616" w:rsidR="00325A32" w:rsidRDefault="00325A32">
            <w:pPr>
              <w:pStyle w:val="Footer"/>
              <w:bidi/>
              <w:jc w:val="right"/>
            </w:pPr>
            <w:r>
              <w:rPr>
                <w:rtl/>
                <w:lang w:bidi="ur"/>
              </w:rPr>
              <w:t xml:space="preserve">صفحہ </w:t>
            </w:r>
            <w:r>
              <w:rPr>
                <w:sz w:val="24"/>
                <w:szCs w:val="24"/>
                <w:rtl/>
                <w:lang w:bidi="ur"/>
              </w:rPr>
              <w:fldChar w:fldCharType="begin"/>
            </w:r>
            <w:r>
              <w:rPr>
                <w:rtl/>
                <w:lang w:bidi="ur"/>
              </w:rPr>
              <w:instrText xml:space="preserve"> PAGE </w:instrText>
            </w:r>
            <w:r>
              <w:rPr>
                <w:sz w:val="24"/>
                <w:szCs w:val="24"/>
                <w:rtl/>
                <w:lang w:bidi="ur"/>
              </w:rPr>
              <w:fldChar w:fldCharType="separate"/>
            </w:r>
            <w:r>
              <w:rPr>
                <w:b/>
                <w:bCs/>
                <w:noProof/>
                <w:rtl/>
                <w:lang w:bidi="ur"/>
              </w:rPr>
              <w:t>2</w:t>
            </w:r>
            <w:r>
              <w:rPr>
                <w:sz w:val="24"/>
                <w:szCs w:val="24"/>
                <w:rtl/>
                <w:lang w:bidi="ur"/>
              </w:rPr>
              <w:fldChar w:fldCharType="end"/>
            </w:r>
            <w:r>
              <w:rPr>
                <w:rtl/>
                <w:lang w:bidi="ur"/>
              </w:rPr>
              <w:t xml:space="preserve"> کُل </w:t>
            </w:r>
            <w:r>
              <w:rPr>
                <w:sz w:val="24"/>
                <w:szCs w:val="24"/>
                <w:lang w:bidi="ur"/>
              </w:rPr>
              <w:fldChar w:fldCharType="begin"/>
            </w:r>
            <w:r>
              <w:rPr>
                <w:rtl/>
                <w:lang w:bidi="ur"/>
              </w:rPr>
              <w:instrText xml:space="preserve"> NUMPAGES  </w:instrText>
            </w:r>
            <w:r>
              <w:rPr>
                <w:sz w:val="24"/>
                <w:szCs w:val="24"/>
                <w:lang w:bidi="ur"/>
              </w:rPr>
              <w:fldChar w:fldCharType="separate"/>
            </w:r>
            <w:r>
              <w:rPr>
                <w:b/>
                <w:bCs/>
                <w:noProof/>
                <w:rtl/>
                <w:lang w:bidi="ur"/>
              </w:rPr>
              <w:t>2</w:t>
            </w:r>
            <w:r>
              <w:rPr>
                <w:sz w:val="24"/>
                <w:szCs w:val="24"/>
              </w:rPr>
              <w:fldChar w:fldCharType="end"/>
            </w:r>
          </w:p>
        </w:sdtContent>
      </w:sdt>
    </w:sdtContent>
  </w:sdt>
  <w:p w14:paraId="44FB9F57" w14:textId="77777777" w:rsidR="00325A32" w:rsidRDefault="00325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7E40" w14:textId="77777777" w:rsidR="00243A5C" w:rsidRDefault="00243A5C" w:rsidP="009510A5">
      <w:pPr>
        <w:spacing w:after="0" w:line="240" w:lineRule="auto"/>
      </w:pPr>
      <w:r>
        <w:separator/>
      </w:r>
    </w:p>
  </w:footnote>
  <w:footnote w:type="continuationSeparator" w:id="0">
    <w:p w14:paraId="3A7B8562" w14:textId="77777777" w:rsidR="00243A5C" w:rsidRDefault="00243A5C" w:rsidP="00951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5BE8" w14:textId="77777777" w:rsidR="00AB3399" w:rsidRDefault="00AB3399" w:rsidP="00AF77F8">
    <w:pPr>
      <w:pStyle w:val="Header"/>
    </w:pPr>
  </w:p>
  <w:p w14:paraId="2897CA58" w14:textId="77777777" w:rsidR="00AB3399" w:rsidRDefault="00AB3399" w:rsidP="00AF77F8">
    <w:pPr>
      <w:pStyle w:val="Header"/>
    </w:pPr>
  </w:p>
  <w:p w14:paraId="623A5D7F" w14:textId="77777777" w:rsidR="00AB3399" w:rsidRDefault="00AB3399" w:rsidP="00FE3B9A">
    <w:pPr>
      <w:pStyle w:val="Header"/>
      <w:tabs>
        <w:tab w:val="clear" w:pos="4680"/>
        <w:tab w:val="clear" w:pos="9360"/>
        <w:tab w:val="left" w:pos="3785"/>
      </w:tabs>
      <w:bidi/>
    </w:pPr>
    <w:r>
      <w:tab/>
    </w:r>
  </w:p>
  <w:p w14:paraId="7421AE92" w14:textId="77777777" w:rsidR="00AB3399" w:rsidRDefault="00AB3399" w:rsidP="00FE3B9A">
    <w:pPr>
      <w:pStyle w:val="Header"/>
      <w:tabs>
        <w:tab w:val="clear" w:pos="4680"/>
        <w:tab w:val="clear" w:pos="9360"/>
        <w:tab w:val="left" w:pos="3785"/>
      </w:tabs>
      <w:bidi/>
    </w:pPr>
    <w:r>
      <w:tab/>
    </w:r>
  </w:p>
  <w:p w14:paraId="4B330449" w14:textId="77777777" w:rsidR="00AB3399" w:rsidRPr="00AF77F8" w:rsidRDefault="00AB3399" w:rsidP="00AF7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ABF5" w14:textId="77777777" w:rsidR="00AB3399" w:rsidRDefault="00AB3399">
    <w:pPr>
      <w:pStyle w:val="Header"/>
      <w:bidi/>
    </w:pPr>
    <w:r>
      <w:rPr>
        <w:noProof/>
      </w:rPr>
      <w:drawing>
        <wp:anchor distT="0" distB="0" distL="114300" distR="114300" simplePos="0" relativeHeight="251659264" behindDoc="1" locked="0" layoutInCell="1" allowOverlap="1" wp14:anchorId="75CBEC70" wp14:editId="2B3A80FF">
          <wp:simplePos x="0" y="0"/>
          <wp:positionH relativeFrom="page">
            <wp:align>right</wp:align>
          </wp:positionH>
          <wp:positionV relativeFrom="page">
            <wp:posOffset>-222250</wp:posOffset>
          </wp:positionV>
          <wp:extent cx="7772400" cy="1362456"/>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stretch>
                    <a:fillRect/>
                  </a:stretch>
                </pic:blipFill>
                <pic:spPr>
                  <a:xfrm>
                    <a:off x="0" y="0"/>
                    <a:ext cx="7772400" cy="13624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59F"/>
    <w:multiLevelType w:val="hybridMultilevel"/>
    <w:tmpl w:val="DC80C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011ED"/>
    <w:multiLevelType w:val="hybridMultilevel"/>
    <w:tmpl w:val="A52AEE6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045F6CA7"/>
    <w:multiLevelType w:val="hybridMultilevel"/>
    <w:tmpl w:val="32CC07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A37D2"/>
    <w:multiLevelType w:val="hybridMultilevel"/>
    <w:tmpl w:val="8196F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7D78F5"/>
    <w:multiLevelType w:val="hybridMultilevel"/>
    <w:tmpl w:val="5532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A1953"/>
    <w:multiLevelType w:val="hybridMultilevel"/>
    <w:tmpl w:val="713A3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B2D73"/>
    <w:multiLevelType w:val="hybridMultilevel"/>
    <w:tmpl w:val="000C2F6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1C936A09"/>
    <w:multiLevelType w:val="multilevel"/>
    <w:tmpl w:val="73BA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26982"/>
    <w:multiLevelType w:val="hybridMultilevel"/>
    <w:tmpl w:val="FE602BEC"/>
    <w:lvl w:ilvl="0" w:tplc="0E4E4938">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257BFC"/>
    <w:multiLevelType w:val="multilevel"/>
    <w:tmpl w:val="AF46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FF44F9"/>
    <w:multiLevelType w:val="hybridMultilevel"/>
    <w:tmpl w:val="73D890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BE16AD5"/>
    <w:multiLevelType w:val="multilevel"/>
    <w:tmpl w:val="9272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345587"/>
    <w:multiLevelType w:val="hybridMultilevel"/>
    <w:tmpl w:val="EC980F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A35FDF"/>
    <w:multiLevelType w:val="multilevel"/>
    <w:tmpl w:val="6920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0635C6"/>
    <w:multiLevelType w:val="hybridMultilevel"/>
    <w:tmpl w:val="6FD8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23D3E"/>
    <w:multiLevelType w:val="hybridMultilevel"/>
    <w:tmpl w:val="6C4AAC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040CDE"/>
    <w:multiLevelType w:val="hybridMultilevel"/>
    <w:tmpl w:val="8742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01714"/>
    <w:multiLevelType w:val="hybridMultilevel"/>
    <w:tmpl w:val="1F127F44"/>
    <w:lvl w:ilvl="0" w:tplc="0E4E4938">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4527F4"/>
    <w:multiLevelType w:val="multilevel"/>
    <w:tmpl w:val="E0BAE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60DC5"/>
    <w:multiLevelType w:val="hybridMultilevel"/>
    <w:tmpl w:val="BCE8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767A4"/>
    <w:multiLevelType w:val="hybridMultilevel"/>
    <w:tmpl w:val="7E8C308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15:restartNumberingAfterBreak="0">
    <w:nsid w:val="501446AC"/>
    <w:multiLevelType w:val="hybridMultilevel"/>
    <w:tmpl w:val="CBF88446"/>
    <w:lvl w:ilvl="0" w:tplc="0E4E4938">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3D44E1"/>
    <w:multiLevelType w:val="hybridMultilevel"/>
    <w:tmpl w:val="4A9E0B6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15:restartNumberingAfterBreak="0">
    <w:nsid w:val="5B5A5C4E"/>
    <w:multiLevelType w:val="hybridMultilevel"/>
    <w:tmpl w:val="BF1AC632"/>
    <w:lvl w:ilvl="0" w:tplc="0E4E4938">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830CA7"/>
    <w:multiLevelType w:val="hybridMultilevel"/>
    <w:tmpl w:val="0FCC841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5" w15:restartNumberingAfterBreak="0">
    <w:nsid w:val="5F2C5BBC"/>
    <w:multiLevelType w:val="hybridMultilevel"/>
    <w:tmpl w:val="04CE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C71C7"/>
    <w:multiLevelType w:val="multilevel"/>
    <w:tmpl w:val="7028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490B17"/>
    <w:multiLevelType w:val="hybridMultilevel"/>
    <w:tmpl w:val="2446DE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72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23F3C"/>
    <w:multiLevelType w:val="hybridMultilevel"/>
    <w:tmpl w:val="49245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5">
      <w:start w:val="1"/>
      <w:numFmt w:val="bullet"/>
      <w:lvlText w:val=""/>
      <w:lvlJc w:val="left"/>
      <w:pPr>
        <w:ind w:left="144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84041"/>
    <w:multiLevelType w:val="hybridMultilevel"/>
    <w:tmpl w:val="8BC43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0A2EFD"/>
    <w:multiLevelType w:val="hybridMultilevel"/>
    <w:tmpl w:val="B69275E0"/>
    <w:lvl w:ilvl="0" w:tplc="0E4E4938">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DE359B"/>
    <w:multiLevelType w:val="hybridMultilevel"/>
    <w:tmpl w:val="734A37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877961169">
    <w:abstractNumId w:val="2"/>
  </w:num>
  <w:num w:numId="2" w16cid:durableId="608507327">
    <w:abstractNumId w:val="30"/>
  </w:num>
  <w:num w:numId="3" w16cid:durableId="1857495914">
    <w:abstractNumId w:val="8"/>
  </w:num>
  <w:num w:numId="4" w16cid:durableId="983123047">
    <w:abstractNumId w:val="21"/>
  </w:num>
  <w:num w:numId="5" w16cid:durableId="974528994">
    <w:abstractNumId w:val="17"/>
  </w:num>
  <w:num w:numId="6" w16cid:durableId="2023437646">
    <w:abstractNumId w:val="23"/>
  </w:num>
  <w:num w:numId="7" w16cid:durableId="1545944611">
    <w:abstractNumId w:val="10"/>
  </w:num>
  <w:num w:numId="8" w16cid:durableId="2000184836">
    <w:abstractNumId w:val="31"/>
  </w:num>
  <w:num w:numId="9" w16cid:durableId="1836728619">
    <w:abstractNumId w:val="28"/>
  </w:num>
  <w:num w:numId="10" w16cid:durableId="1317339661">
    <w:abstractNumId w:val="6"/>
  </w:num>
  <w:num w:numId="11" w16cid:durableId="1677997675">
    <w:abstractNumId w:val="0"/>
  </w:num>
  <w:num w:numId="12" w16cid:durableId="345139235">
    <w:abstractNumId w:val="12"/>
  </w:num>
  <w:num w:numId="13" w16cid:durableId="1279799988">
    <w:abstractNumId w:val="15"/>
  </w:num>
  <w:num w:numId="14" w16cid:durableId="1474757816">
    <w:abstractNumId w:val="4"/>
  </w:num>
  <w:num w:numId="15" w16cid:durableId="1530945399">
    <w:abstractNumId w:val="1"/>
  </w:num>
  <w:num w:numId="16" w16cid:durableId="578948533">
    <w:abstractNumId w:val="27"/>
  </w:num>
  <w:num w:numId="17" w16cid:durableId="1775974998">
    <w:abstractNumId w:val="16"/>
  </w:num>
  <w:num w:numId="18" w16cid:durableId="2036344511">
    <w:abstractNumId w:val="9"/>
  </w:num>
  <w:num w:numId="19" w16cid:durableId="1683626317">
    <w:abstractNumId w:val="18"/>
  </w:num>
  <w:num w:numId="20" w16cid:durableId="1982879482">
    <w:abstractNumId w:val="7"/>
  </w:num>
  <w:num w:numId="21" w16cid:durableId="2085369844">
    <w:abstractNumId w:val="13"/>
  </w:num>
  <w:num w:numId="22" w16cid:durableId="775633799">
    <w:abstractNumId w:val="3"/>
  </w:num>
  <w:num w:numId="23" w16cid:durableId="922186137">
    <w:abstractNumId w:val="5"/>
  </w:num>
  <w:num w:numId="24" w16cid:durableId="1636182516">
    <w:abstractNumId w:val="25"/>
  </w:num>
  <w:num w:numId="25" w16cid:durableId="1213496694">
    <w:abstractNumId w:val="29"/>
  </w:num>
  <w:num w:numId="26" w16cid:durableId="1474953323">
    <w:abstractNumId w:val="14"/>
  </w:num>
  <w:num w:numId="27" w16cid:durableId="181827228">
    <w:abstractNumId w:val="20"/>
  </w:num>
  <w:num w:numId="28" w16cid:durableId="1152329374">
    <w:abstractNumId w:val="22"/>
  </w:num>
  <w:num w:numId="29" w16cid:durableId="2068264790">
    <w:abstractNumId w:val="24"/>
  </w:num>
  <w:num w:numId="30" w16cid:durableId="1234968523">
    <w:abstractNumId w:val="19"/>
  </w:num>
  <w:num w:numId="31" w16cid:durableId="1641694786">
    <w:abstractNumId w:val="26"/>
  </w:num>
  <w:num w:numId="32" w16cid:durableId="8979336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CB7"/>
    <w:rsid w:val="00003FF6"/>
    <w:rsid w:val="000131BA"/>
    <w:rsid w:val="0001477A"/>
    <w:rsid w:val="000179B3"/>
    <w:rsid w:val="0002099E"/>
    <w:rsid w:val="0002255D"/>
    <w:rsid w:val="00025C78"/>
    <w:rsid w:val="0003395C"/>
    <w:rsid w:val="000350E8"/>
    <w:rsid w:val="00035A11"/>
    <w:rsid w:val="000508A6"/>
    <w:rsid w:val="00050C15"/>
    <w:rsid w:val="00060AE3"/>
    <w:rsid w:val="00066ED5"/>
    <w:rsid w:val="000732F6"/>
    <w:rsid w:val="00073790"/>
    <w:rsid w:val="00076A60"/>
    <w:rsid w:val="00077A77"/>
    <w:rsid w:val="00080DE0"/>
    <w:rsid w:val="00092A2D"/>
    <w:rsid w:val="0009342F"/>
    <w:rsid w:val="000A0573"/>
    <w:rsid w:val="000B1E4D"/>
    <w:rsid w:val="000B76CE"/>
    <w:rsid w:val="000C2BA0"/>
    <w:rsid w:val="000C3DED"/>
    <w:rsid w:val="000C56B4"/>
    <w:rsid w:val="000D1B5D"/>
    <w:rsid w:val="000D3DD8"/>
    <w:rsid w:val="000E13CE"/>
    <w:rsid w:val="000E2AD7"/>
    <w:rsid w:val="000F0363"/>
    <w:rsid w:val="000F267F"/>
    <w:rsid w:val="000F2E16"/>
    <w:rsid w:val="000F4B5A"/>
    <w:rsid w:val="00102193"/>
    <w:rsid w:val="001047DE"/>
    <w:rsid w:val="00112897"/>
    <w:rsid w:val="001161FD"/>
    <w:rsid w:val="001200D1"/>
    <w:rsid w:val="00124EF6"/>
    <w:rsid w:val="00131824"/>
    <w:rsid w:val="00136B92"/>
    <w:rsid w:val="00140198"/>
    <w:rsid w:val="001431B9"/>
    <w:rsid w:val="00150207"/>
    <w:rsid w:val="00152F0E"/>
    <w:rsid w:val="001533D5"/>
    <w:rsid w:val="00156972"/>
    <w:rsid w:val="00157006"/>
    <w:rsid w:val="001577E4"/>
    <w:rsid w:val="0016004E"/>
    <w:rsid w:val="00167ED0"/>
    <w:rsid w:val="00172994"/>
    <w:rsid w:val="00173252"/>
    <w:rsid w:val="00180E8D"/>
    <w:rsid w:val="00181953"/>
    <w:rsid w:val="00182638"/>
    <w:rsid w:val="0018331B"/>
    <w:rsid w:val="0018551A"/>
    <w:rsid w:val="00187122"/>
    <w:rsid w:val="001A0F0A"/>
    <w:rsid w:val="001A2293"/>
    <w:rsid w:val="001A2E78"/>
    <w:rsid w:val="001A4C89"/>
    <w:rsid w:val="001B000C"/>
    <w:rsid w:val="001B37E7"/>
    <w:rsid w:val="001B4B28"/>
    <w:rsid w:val="001C2558"/>
    <w:rsid w:val="001C46C6"/>
    <w:rsid w:val="001D4A13"/>
    <w:rsid w:val="001E2456"/>
    <w:rsid w:val="001E5FC0"/>
    <w:rsid w:val="001F011A"/>
    <w:rsid w:val="001F22EA"/>
    <w:rsid w:val="001F25FE"/>
    <w:rsid w:val="001F4E54"/>
    <w:rsid w:val="001F6F07"/>
    <w:rsid w:val="00202D60"/>
    <w:rsid w:val="00211909"/>
    <w:rsid w:val="00215C1D"/>
    <w:rsid w:val="00223199"/>
    <w:rsid w:val="00230B1B"/>
    <w:rsid w:val="00234AED"/>
    <w:rsid w:val="00235955"/>
    <w:rsid w:val="00240EF7"/>
    <w:rsid w:val="00243A5C"/>
    <w:rsid w:val="00244C21"/>
    <w:rsid w:val="0024733C"/>
    <w:rsid w:val="00260318"/>
    <w:rsid w:val="0026403A"/>
    <w:rsid w:val="0026544A"/>
    <w:rsid w:val="00265D65"/>
    <w:rsid w:val="00274EAB"/>
    <w:rsid w:val="002756A8"/>
    <w:rsid w:val="00277F72"/>
    <w:rsid w:val="00282014"/>
    <w:rsid w:val="00296A87"/>
    <w:rsid w:val="00296F86"/>
    <w:rsid w:val="002A3B21"/>
    <w:rsid w:val="002A60EC"/>
    <w:rsid w:val="002A7C5A"/>
    <w:rsid w:val="002B540F"/>
    <w:rsid w:val="002B5CFF"/>
    <w:rsid w:val="002C601F"/>
    <w:rsid w:val="002D05C2"/>
    <w:rsid w:val="002D11A1"/>
    <w:rsid w:val="002D3953"/>
    <w:rsid w:val="002D3E48"/>
    <w:rsid w:val="002D4207"/>
    <w:rsid w:val="002D536A"/>
    <w:rsid w:val="002E0A29"/>
    <w:rsid w:val="002E1D97"/>
    <w:rsid w:val="002E23CE"/>
    <w:rsid w:val="002E539F"/>
    <w:rsid w:val="002F4D70"/>
    <w:rsid w:val="002F4DDE"/>
    <w:rsid w:val="002F6A6D"/>
    <w:rsid w:val="003035D7"/>
    <w:rsid w:val="003037B7"/>
    <w:rsid w:val="0031435E"/>
    <w:rsid w:val="00322625"/>
    <w:rsid w:val="00325A32"/>
    <w:rsid w:val="0032730E"/>
    <w:rsid w:val="00331569"/>
    <w:rsid w:val="00335221"/>
    <w:rsid w:val="0033772D"/>
    <w:rsid w:val="00340CE5"/>
    <w:rsid w:val="00341FA0"/>
    <w:rsid w:val="003431B7"/>
    <w:rsid w:val="00345F0B"/>
    <w:rsid w:val="00346EA8"/>
    <w:rsid w:val="00350132"/>
    <w:rsid w:val="00350754"/>
    <w:rsid w:val="00351724"/>
    <w:rsid w:val="00357F0F"/>
    <w:rsid w:val="003655DD"/>
    <w:rsid w:val="00365D82"/>
    <w:rsid w:val="00367855"/>
    <w:rsid w:val="00375A9F"/>
    <w:rsid w:val="00377BA1"/>
    <w:rsid w:val="003815BC"/>
    <w:rsid w:val="003820DC"/>
    <w:rsid w:val="00386BD9"/>
    <w:rsid w:val="003872F5"/>
    <w:rsid w:val="00395371"/>
    <w:rsid w:val="003953BD"/>
    <w:rsid w:val="003A1B44"/>
    <w:rsid w:val="003B5410"/>
    <w:rsid w:val="003C5CB7"/>
    <w:rsid w:val="003E6FDA"/>
    <w:rsid w:val="003F124F"/>
    <w:rsid w:val="003F171D"/>
    <w:rsid w:val="003F27CD"/>
    <w:rsid w:val="003F77DC"/>
    <w:rsid w:val="004152D4"/>
    <w:rsid w:val="004159A5"/>
    <w:rsid w:val="004202E8"/>
    <w:rsid w:val="004248A2"/>
    <w:rsid w:val="004253F0"/>
    <w:rsid w:val="00425966"/>
    <w:rsid w:val="00433FA6"/>
    <w:rsid w:val="004350E8"/>
    <w:rsid w:val="00437267"/>
    <w:rsid w:val="00441C8C"/>
    <w:rsid w:val="004427FD"/>
    <w:rsid w:val="00443E72"/>
    <w:rsid w:val="00444ABF"/>
    <w:rsid w:val="00455513"/>
    <w:rsid w:val="004564C3"/>
    <w:rsid w:val="004572BE"/>
    <w:rsid w:val="00461CA7"/>
    <w:rsid w:val="004623F1"/>
    <w:rsid w:val="00462E66"/>
    <w:rsid w:val="00472BF7"/>
    <w:rsid w:val="00474B5C"/>
    <w:rsid w:val="00480CD9"/>
    <w:rsid w:val="0048655C"/>
    <w:rsid w:val="00491EA1"/>
    <w:rsid w:val="00491ED5"/>
    <w:rsid w:val="00496C24"/>
    <w:rsid w:val="004A15F7"/>
    <w:rsid w:val="004A1FE6"/>
    <w:rsid w:val="004A5753"/>
    <w:rsid w:val="004A6E61"/>
    <w:rsid w:val="004A6EAE"/>
    <w:rsid w:val="004B789E"/>
    <w:rsid w:val="004C157D"/>
    <w:rsid w:val="004C4349"/>
    <w:rsid w:val="004C4835"/>
    <w:rsid w:val="004C7EB5"/>
    <w:rsid w:val="004D0710"/>
    <w:rsid w:val="004E0F8D"/>
    <w:rsid w:val="004E11B4"/>
    <w:rsid w:val="004E35BB"/>
    <w:rsid w:val="004F4F12"/>
    <w:rsid w:val="004F63C5"/>
    <w:rsid w:val="004F6406"/>
    <w:rsid w:val="005017BF"/>
    <w:rsid w:val="00503C7E"/>
    <w:rsid w:val="00504D21"/>
    <w:rsid w:val="00506F3E"/>
    <w:rsid w:val="00507058"/>
    <w:rsid w:val="00507395"/>
    <w:rsid w:val="00507695"/>
    <w:rsid w:val="00507D7C"/>
    <w:rsid w:val="005178AE"/>
    <w:rsid w:val="00524706"/>
    <w:rsid w:val="00527D32"/>
    <w:rsid w:val="005342A5"/>
    <w:rsid w:val="00537942"/>
    <w:rsid w:val="00552E7A"/>
    <w:rsid w:val="00555661"/>
    <w:rsid w:val="005613FC"/>
    <w:rsid w:val="00561FAA"/>
    <w:rsid w:val="00563C29"/>
    <w:rsid w:val="0056435E"/>
    <w:rsid w:val="00566FDB"/>
    <w:rsid w:val="00571B5F"/>
    <w:rsid w:val="00573A73"/>
    <w:rsid w:val="00577E45"/>
    <w:rsid w:val="00581CAB"/>
    <w:rsid w:val="00584A75"/>
    <w:rsid w:val="00586E54"/>
    <w:rsid w:val="005A1181"/>
    <w:rsid w:val="005B14A5"/>
    <w:rsid w:val="005B7CC0"/>
    <w:rsid w:val="005C1F49"/>
    <w:rsid w:val="005C2F4F"/>
    <w:rsid w:val="005C4738"/>
    <w:rsid w:val="005C6742"/>
    <w:rsid w:val="005D0F1C"/>
    <w:rsid w:val="005D2137"/>
    <w:rsid w:val="005D2197"/>
    <w:rsid w:val="005D3247"/>
    <w:rsid w:val="005D6D36"/>
    <w:rsid w:val="005E292F"/>
    <w:rsid w:val="005E4CD9"/>
    <w:rsid w:val="005E5C17"/>
    <w:rsid w:val="005E6D7A"/>
    <w:rsid w:val="005F2AD5"/>
    <w:rsid w:val="005F768C"/>
    <w:rsid w:val="00601BAD"/>
    <w:rsid w:val="00603328"/>
    <w:rsid w:val="00604582"/>
    <w:rsid w:val="00615894"/>
    <w:rsid w:val="00616C2E"/>
    <w:rsid w:val="00630271"/>
    <w:rsid w:val="0063046B"/>
    <w:rsid w:val="00634360"/>
    <w:rsid w:val="006478B8"/>
    <w:rsid w:val="006573A5"/>
    <w:rsid w:val="00664D94"/>
    <w:rsid w:val="00670E81"/>
    <w:rsid w:val="0067224F"/>
    <w:rsid w:val="00672D1E"/>
    <w:rsid w:val="00674DA6"/>
    <w:rsid w:val="0067541C"/>
    <w:rsid w:val="00676D35"/>
    <w:rsid w:val="00683499"/>
    <w:rsid w:val="0068748D"/>
    <w:rsid w:val="00690AE2"/>
    <w:rsid w:val="006912B4"/>
    <w:rsid w:val="00692C85"/>
    <w:rsid w:val="00694E85"/>
    <w:rsid w:val="006969E2"/>
    <w:rsid w:val="00697135"/>
    <w:rsid w:val="006A08DE"/>
    <w:rsid w:val="006A189D"/>
    <w:rsid w:val="006B647F"/>
    <w:rsid w:val="006B7A9D"/>
    <w:rsid w:val="006C0F46"/>
    <w:rsid w:val="006C2DD0"/>
    <w:rsid w:val="006C48B0"/>
    <w:rsid w:val="006C6637"/>
    <w:rsid w:val="006C7AC8"/>
    <w:rsid w:val="006C7D2C"/>
    <w:rsid w:val="006D278B"/>
    <w:rsid w:val="006D4059"/>
    <w:rsid w:val="006D69EF"/>
    <w:rsid w:val="006E7A8D"/>
    <w:rsid w:val="006F2D7D"/>
    <w:rsid w:val="006F4ACE"/>
    <w:rsid w:val="006F6260"/>
    <w:rsid w:val="007027D0"/>
    <w:rsid w:val="00703002"/>
    <w:rsid w:val="0070442E"/>
    <w:rsid w:val="00706521"/>
    <w:rsid w:val="007128DE"/>
    <w:rsid w:val="0071768A"/>
    <w:rsid w:val="007222EC"/>
    <w:rsid w:val="0072293E"/>
    <w:rsid w:val="00722AA8"/>
    <w:rsid w:val="007247F2"/>
    <w:rsid w:val="0073117F"/>
    <w:rsid w:val="00731D58"/>
    <w:rsid w:val="00733C31"/>
    <w:rsid w:val="00734EE0"/>
    <w:rsid w:val="00741052"/>
    <w:rsid w:val="007500C2"/>
    <w:rsid w:val="00752BDE"/>
    <w:rsid w:val="00752BF7"/>
    <w:rsid w:val="00755A92"/>
    <w:rsid w:val="00757740"/>
    <w:rsid w:val="00762237"/>
    <w:rsid w:val="00762C8F"/>
    <w:rsid w:val="00765398"/>
    <w:rsid w:val="00766C1C"/>
    <w:rsid w:val="00775210"/>
    <w:rsid w:val="007754EF"/>
    <w:rsid w:val="007808C6"/>
    <w:rsid w:val="00783BA3"/>
    <w:rsid w:val="00784B81"/>
    <w:rsid w:val="00792DC3"/>
    <w:rsid w:val="00795DA6"/>
    <w:rsid w:val="00795F11"/>
    <w:rsid w:val="007A0EB5"/>
    <w:rsid w:val="007C3027"/>
    <w:rsid w:val="007D0D27"/>
    <w:rsid w:val="007D212C"/>
    <w:rsid w:val="007D22E4"/>
    <w:rsid w:val="007D58F6"/>
    <w:rsid w:val="007E12D9"/>
    <w:rsid w:val="007E1C08"/>
    <w:rsid w:val="007E4A8B"/>
    <w:rsid w:val="007E4BFF"/>
    <w:rsid w:val="007F0700"/>
    <w:rsid w:val="007F2CC2"/>
    <w:rsid w:val="007F4ADD"/>
    <w:rsid w:val="007F59E5"/>
    <w:rsid w:val="00805172"/>
    <w:rsid w:val="00805F97"/>
    <w:rsid w:val="0081581E"/>
    <w:rsid w:val="008230FE"/>
    <w:rsid w:val="0083634E"/>
    <w:rsid w:val="00843234"/>
    <w:rsid w:val="0084660F"/>
    <w:rsid w:val="008511DC"/>
    <w:rsid w:val="00867750"/>
    <w:rsid w:val="00881D3C"/>
    <w:rsid w:val="00892498"/>
    <w:rsid w:val="00895741"/>
    <w:rsid w:val="00896AA8"/>
    <w:rsid w:val="008A0F46"/>
    <w:rsid w:val="008A397A"/>
    <w:rsid w:val="008B068C"/>
    <w:rsid w:val="008C6B71"/>
    <w:rsid w:val="008E2C64"/>
    <w:rsid w:val="008F7EC9"/>
    <w:rsid w:val="0090511B"/>
    <w:rsid w:val="00910995"/>
    <w:rsid w:val="009112EB"/>
    <w:rsid w:val="0091454D"/>
    <w:rsid w:val="00915DF6"/>
    <w:rsid w:val="00916953"/>
    <w:rsid w:val="00923828"/>
    <w:rsid w:val="00923E2D"/>
    <w:rsid w:val="0092413E"/>
    <w:rsid w:val="00926E05"/>
    <w:rsid w:val="00930320"/>
    <w:rsid w:val="00931F62"/>
    <w:rsid w:val="009331B8"/>
    <w:rsid w:val="00933206"/>
    <w:rsid w:val="00933C42"/>
    <w:rsid w:val="009347D7"/>
    <w:rsid w:val="00935E00"/>
    <w:rsid w:val="00936324"/>
    <w:rsid w:val="00937290"/>
    <w:rsid w:val="009510A5"/>
    <w:rsid w:val="0096508C"/>
    <w:rsid w:val="00980615"/>
    <w:rsid w:val="009850D0"/>
    <w:rsid w:val="009A28A8"/>
    <w:rsid w:val="009B5E4A"/>
    <w:rsid w:val="009B7EE7"/>
    <w:rsid w:val="009C1001"/>
    <w:rsid w:val="009C6E11"/>
    <w:rsid w:val="009D4CB7"/>
    <w:rsid w:val="009D74B4"/>
    <w:rsid w:val="009E335F"/>
    <w:rsid w:val="009E37C8"/>
    <w:rsid w:val="009E3B1F"/>
    <w:rsid w:val="009F469C"/>
    <w:rsid w:val="00A10599"/>
    <w:rsid w:val="00A13033"/>
    <w:rsid w:val="00A13A48"/>
    <w:rsid w:val="00A146F0"/>
    <w:rsid w:val="00A210C4"/>
    <w:rsid w:val="00A23607"/>
    <w:rsid w:val="00A23FF8"/>
    <w:rsid w:val="00A3128F"/>
    <w:rsid w:val="00A33B8D"/>
    <w:rsid w:val="00A34AD5"/>
    <w:rsid w:val="00A364C8"/>
    <w:rsid w:val="00A40A18"/>
    <w:rsid w:val="00A45EAD"/>
    <w:rsid w:val="00A52CFD"/>
    <w:rsid w:val="00A61F78"/>
    <w:rsid w:val="00A730DF"/>
    <w:rsid w:val="00A75F68"/>
    <w:rsid w:val="00A8701F"/>
    <w:rsid w:val="00A9443F"/>
    <w:rsid w:val="00A95AB8"/>
    <w:rsid w:val="00A95BA4"/>
    <w:rsid w:val="00AA3D41"/>
    <w:rsid w:val="00AA79A4"/>
    <w:rsid w:val="00AB207D"/>
    <w:rsid w:val="00AB3085"/>
    <w:rsid w:val="00AB3399"/>
    <w:rsid w:val="00AC2B9E"/>
    <w:rsid w:val="00AD1C0A"/>
    <w:rsid w:val="00AD7F62"/>
    <w:rsid w:val="00AE77EA"/>
    <w:rsid w:val="00AF13CE"/>
    <w:rsid w:val="00AF2852"/>
    <w:rsid w:val="00AF286B"/>
    <w:rsid w:val="00B015F6"/>
    <w:rsid w:val="00B1507B"/>
    <w:rsid w:val="00B26426"/>
    <w:rsid w:val="00B32CB1"/>
    <w:rsid w:val="00B330AA"/>
    <w:rsid w:val="00B3353C"/>
    <w:rsid w:val="00B3436C"/>
    <w:rsid w:val="00B3771E"/>
    <w:rsid w:val="00B37B38"/>
    <w:rsid w:val="00B37FA4"/>
    <w:rsid w:val="00B43740"/>
    <w:rsid w:val="00B45946"/>
    <w:rsid w:val="00B47017"/>
    <w:rsid w:val="00B53638"/>
    <w:rsid w:val="00B53BBE"/>
    <w:rsid w:val="00B563AE"/>
    <w:rsid w:val="00B651B0"/>
    <w:rsid w:val="00B72718"/>
    <w:rsid w:val="00B72D7D"/>
    <w:rsid w:val="00B7373C"/>
    <w:rsid w:val="00B7428C"/>
    <w:rsid w:val="00B85306"/>
    <w:rsid w:val="00B85D42"/>
    <w:rsid w:val="00B90991"/>
    <w:rsid w:val="00B94416"/>
    <w:rsid w:val="00B96AC4"/>
    <w:rsid w:val="00B97904"/>
    <w:rsid w:val="00BA198C"/>
    <w:rsid w:val="00BA5582"/>
    <w:rsid w:val="00BA5BA6"/>
    <w:rsid w:val="00BA6797"/>
    <w:rsid w:val="00BB0755"/>
    <w:rsid w:val="00BB173E"/>
    <w:rsid w:val="00BB6362"/>
    <w:rsid w:val="00BE0894"/>
    <w:rsid w:val="00BE232A"/>
    <w:rsid w:val="00BE3784"/>
    <w:rsid w:val="00BF0659"/>
    <w:rsid w:val="00BF2BB7"/>
    <w:rsid w:val="00BF2E0F"/>
    <w:rsid w:val="00BF4782"/>
    <w:rsid w:val="00BF710D"/>
    <w:rsid w:val="00C01EE3"/>
    <w:rsid w:val="00C11380"/>
    <w:rsid w:val="00C12A5F"/>
    <w:rsid w:val="00C13129"/>
    <w:rsid w:val="00C25C9C"/>
    <w:rsid w:val="00C27761"/>
    <w:rsid w:val="00C35745"/>
    <w:rsid w:val="00C41E35"/>
    <w:rsid w:val="00C524E4"/>
    <w:rsid w:val="00C53285"/>
    <w:rsid w:val="00C536E4"/>
    <w:rsid w:val="00C53809"/>
    <w:rsid w:val="00C579FD"/>
    <w:rsid w:val="00C62440"/>
    <w:rsid w:val="00C627D6"/>
    <w:rsid w:val="00C63DE2"/>
    <w:rsid w:val="00C657DF"/>
    <w:rsid w:val="00C6580B"/>
    <w:rsid w:val="00C65BBF"/>
    <w:rsid w:val="00C70F09"/>
    <w:rsid w:val="00C7486C"/>
    <w:rsid w:val="00C75050"/>
    <w:rsid w:val="00C80C21"/>
    <w:rsid w:val="00C8315E"/>
    <w:rsid w:val="00C85AF6"/>
    <w:rsid w:val="00C85B67"/>
    <w:rsid w:val="00C944F8"/>
    <w:rsid w:val="00C960AB"/>
    <w:rsid w:val="00CA7E14"/>
    <w:rsid w:val="00CB07FC"/>
    <w:rsid w:val="00CB2650"/>
    <w:rsid w:val="00CB2C9B"/>
    <w:rsid w:val="00CB6D41"/>
    <w:rsid w:val="00CC7D09"/>
    <w:rsid w:val="00CD274D"/>
    <w:rsid w:val="00CE4C1E"/>
    <w:rsid w:val="00CE4DD5"/>
    <w:rsid w:val="00CF0296"/>
    <w:rsid w:val="00CF5221"/>
    <w:rsid w:val="00CF5A3C"/>
    <w:rsid w:val="00D0036D"/>
    <w:rsid w:val="00D01223"/>
    <w:rsid w:val="00D02362"/>
    <w:rsid w:val="00D1102C"/>
    <w:rsid w:val="00D15D43"/>
    <w:rsid w:val="00D1785B"/>
    <w:rsid w:val="00D20373"/>
    <w:rsid w:val="00D26158"/>
    <w:rsid w:val="00D54A57"/>
    <w:rsid w:val="00D559E5"/>
    <w:rsid w:val="00D62F57"/>
    <w:rsid w:val="00D66AC6"/>
    <w:rsid w:val="00D676CE"/>
    <w:rsid w:val="00D70B58"/>
    <w:rsid w:val="00D712B3"/>
    <w:rsid w:val="00D7391E"/>
    <w:rsid w:val="00D748A1"/>
    <w:rsid w:val="00DA63FE"/>
    <w:rsid w:val="00DB22B3"/>
    <w:rsid w:val="00DC5EBA"/>
    <w:rsid w:val="00DD033C"/>
    <w:rsid w:val="00DD770D"/>
    <w:rsid w:val="00DE0909"/>
    <w:rsid w:val="00DE207D"/>
    <w:rsid w:val="00DF53A7"/>
    <w:rsid w:val="00DF69E4"/>
    <w:rsid w:val="00DF728A"/>
    <w:rsid w:val="00E05FCC"/>
    <w:rsid w:val="00E13AEA"/>
    <w:rsid w:val="00E20B94"/>
    <w:rsid w:val="00E42700"/>
    <w:rsid w:val="00E47412"/>
    <w:rsid w:val="00E53363"/>
    <w:rsid w:val="00E60E88"/>
    <w:rsid w:val="00E64067"/>
    <w:rsid w:val="00E73C72"/>
    <w:rsid w:val="00E748B3"/>
    <w:rsid w:val="00E75FC0"/>
    <w:rsid w:val="00E84DB3"/>
    <w:rsid w:val="00EA04AB"/>
    <w:rsid w:val="00EA6DCC"/>
    <w:rsid w:val="00EB2ECA"/>
    <w:rsid w:val="00EB6C5C"/>
    <w:rsid w:val="00EB7E1F"/>
    <w:rsid w:val="00EC0177"/>
    <w:rsid w:val="00EC0658"/>
    <w:rsid w:val="00EC68B3"/>
    <w:rsid w:val="00ED0A16"/>
    <w:rsid w:val="00ED725F"/>
    <w:rsid w:val="00ED7785"/>
    <w:rsid w:val="00EF3ADA"/>
    <w:rsid w:val="00EF4FD5"/>
    <w:rsid w:val="00EF6E8B"/>
    <w:rsid w:val="00F04543"/>
    <w:rsid w:val="00F06749"/>
    <w:rsid w:val="00F12E12"/>
    <w:rsid w:val="00F14982"/>
    <w:rsid w:val="00F17979"/>
    <w:rsid w:val="00F25A85"/>
    <w:rsid w:val="00F275A1"/>
    <w:rsid w:val="00F3589C"/>
    <w:rsid w:val="00F3775D"/>
    <w:rsid w:val="00F521C5"/>
    <w:rsid w:val="00F52724"/>
    <w:rsid w:val="00F6163B"/>
    <w:rsid w:val="00F772B2"/>
    <w:rsid w:val="00F90BF3"/>
    <w:rsid w:val="00F92B1F"/>
    <w:rsid w:val="00FA0933"/>
    <w:rsid w:val="00FA2D0A"/>
    <w:rsid w:val="00FA2E2F"/>
    <w:rsid w:val="00FA36B2"/>
    <w:rsid w:val="00FB0254"/>
    <w:rsid w:val="00FB206F"/>
    <w:rsid w:val="00FB31A9"/>
    <w:rsid w:val="00FB703B"/>
    <w:rsid w:val="00FB7FA1"/>
    <w:rsid w:val="00FC13B1"/>
    <w:rsid w:val="00FC16B8"/>
    <w:rsid w:val="00FC61E5"/>
    <w:rsid w:val="00FD4FC1"/>
    <w:rsid w:val="00FE7ADB"/>
    <w:rsid w:val="00FF16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77716"/>
  <w15:chartTrackingRefBased/>
  <w15:docId w15:val="{9CB75CE1-9DE8-44EA-907A-18BFF94D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2558"/>
    <w:pPr>
      <w:spacing w:after="0" w:line="240" w:lineRule="auto"/>
    </w:pPr>
  </w:style>
  <w:style w:type="paragraph" w:styleId="Header">
    <w:name w:val="header"/>
    <w:basedOn w:val="Normal"/>
    <w:link w:val="HeaderChar"/>
    <w:uiPriority w:val="99"/>
    <w:unhideWhenUsed/>
    <w:rsid w:val="00951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0A5"/>
  </w:style>
  <w:style w:type="paragraph" w:styleId="Footer">
    <w:name w:val="footer"/>
    <w:basedOn w:val="Normal"/>
    <w:link w:val="FooterChar"/>
    <w:uiPriority w:val="99"/>
    <w:unhideWhenUsed/>
    <w:rsid w:val="00951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0A5"/>
  </w:style>
  <w:style w:type="paragraph" w:styleId="BalloonText">
    <w:name w:val="Balloon Text"/>
    <w:basedOn w:val="Normal"/>
    <w:link w:val="BalloonTextChar"/>
    <w:uiPriority w:val="99"/>
    <w:semiHidden/>
    <w:unhideWhenUsed/>
    <w:rsid w:val="00A95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B8"/>
    <w:rPr>
      <w:rFonts w:ascii="Segoe UI" w:hAnsi="Segoe UI" w:cs="Segoe UI"/>
      <w:sz w:val="18"/>
      <w:szCs w:val="18"/>
    </w:rPr>
  </w:style>
  <w:style w:type="character" w:styleId="CommentReference">
    <w:name w:val="annotation reference"/>
    <w:basedOn w:val="DefaultParagraphFont"/>
    <w:uiPriority w:val="99"/>
    <w:semiHidden/>
    <w:unhideWhenUsed/>
    <w:rsid w:val="004623F1"/>
    <w:rPr>
      <w:sz w:val="16"/>
      <w:szCs w:val="16"/>
    </w:rPr>
  </w:style>
  <w:style w:type="paragraph" w:styleId="CommentText">
    <w:name w:val="annotation text"/>
    <w:basedOn w:val="Normal"/>
    <w:link w:val="CommentTextChar"/>
    <w:uiPriority w:val="99"/>
    <w:semiHidden/>
    <w:unhideWhenUsed/>
    <w:rsid w:val="004623F1"/>
    <w:pPr>
      <w:spacing w:line="240" w:lineRule="auto"/>
    </w:pPr>
    <w:rPr>
      <w:sz w:val="20"/>
      <w:szCs w:val="20"/>
    </w:rPr>
  </w:style>
  <w:style w:type="character" w:customStyle="1" w:styleId="CommentTextChar">
    <w:name w:val="Comment Text Char"/>
    <w:basedOn w:val="DefaultParagraphFont"/>
    <w:link w:val="CommentText"/>
    <w:uiPriority w:val="99"/>
    <w:semiHidden/>
    <w:rsid w:val="004623F1"/>
    <w:rPr>
      <w:sz w:val="20"/>
      <w:szCs w:val="20"/>
    </w:rPr>
  </w:style>
  <w:style w:type="paragraph" w:styleId="CommentSubject">
    <w:name w:val="annotation subject"/>
    <w:basedOn w:val="CommentText"/>
    <w:next w:val="CommentText"/>
    <w:link w:val="CommentSubjectChar"/>
    <w:uiPriority w:val="99"/>
    <w:semiHidden/>
    <w:unhideWhenUsed/>
    <w:rsid w:val="004623F1"/>
    <w:rPr>
      <w:b/>
      <w:bCs/>
    </w:rPr>
  </w:style>
  <w:style w:type="character" w:customStyle="1" w:styleId="CommentSubjectChar">
    <w:name w:val="Comment Subject Char"/>
    <w:basedOn w:val="CommentTextChar"/>
    <w:link w:val="CommentSubject"/>
    <w:uiPriority w:val="99"/>
    <w:semiHidden/>
    <w:rsid w:val="004623F1"/>
    <w:rPr>
      <w:b/>
      <w:bCs/>
      <w:sz w:val="20"/>
      <w:szCs w:val="20"/>
    </w:rPr>
  </w:style>
  <w:style w:type="paragraph" w:styleId="ListParagraph">
    <w:name w:val="List Paragraph"/>
    <w:basedOn w:val="Normal"/>
    <w:uiPriority w:val="34"/>
    <w:qFormat/>
    <w:rsid w:val="0071768A"/>
    <w:pPr>
      <w:ind w:left="720"/>
      <w:contextualSpacing/>
    </w:pPr>
  </w:style>
  <w:style w:type="paragraph" w:styleId="Revision">
    <w:name w:val="Revision"/>
    <w:hidden/>
    <w:uiPriority w:val="99"/>
    <w:semiHidden/>
    <w:rsid w:val="00507058"/>
    <w:pPr>
      <w:spacing w:after="0" w:line="240" w:lineRule="auto"/>
    </w:pPr>
  </w:style>
  <w:style w:type="paragraph" w:styleId="NormalWeb">
    <w:name w:val="Normal (Web)"/>
    <w:basedOn w:val="Normal"/>
    <w:uiPriority w:val="99"/>
    <w:semiHidden/>
    <w:unhideWhenUsed/>
    <w:rsid w:val="00D739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391E"/>
    <w:rPr>
      <w:b/>
      <w:bCs/>
    </w:rPr>
  </w:style>
  <w:style w:type="table" w:styleId="TableGrid">
    <w:name w:val="Table Grid"/>
    <w:basedOn w:val="TableNormal"/>
    <w:uiPriority w:val="39"/>
    <w:rsid w:val="0050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33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1222">
      <w:bodyDiv w:val="1"/>
      <w:marLeft w:val="0"/>
      <w:marRight w:val="0"/>
      <w:marTop w:val="0"/>
      <w:marBottom w:val="0"/>
      <w:divBdr>
        <w:top w:val="none" w:sz="0" w:space="0" w:color="auto"/>
        <w:left w:val="none" w:sz="0" w:space="0" w:color="auto"/>
        <w:bottom w:val="none" w:sz="0" w:space="0" w:color="auto"/>
        <w:right w:val="none" w:sz="0" w:space="0" w:color="auto"/>
      </w:divBdr>
    </w:div>
    <w:div w:id="391543306">
      <w:bodyDiv w:val="1"/>
      <w:marLeft w:val="0"/>
      <w:marRight w:val="0"/>
      <w:marTop w:val="0"/>
      <w:marBottom w:val="0"/>
      <w:divBdr>
        <w:top w:val="none" w:sz="0" w:space="0" w:color="auto"/>
        <w:left w:val="none" w:sz="0" w:space="0" w:color="auto"/>
        <w:bottom w:val="none" w:sz="0" w:space="0" w:color="auto"/>
        <w:right w:val="none" w:sz="0" w:space="0" w:color="auto"/>
      </w:divBdr>
    </w:div>
    <w:div w:id="9144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rportal.hhs.gov/ocr/portal/lobby.js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AA8E5936550742B117E85828A799F3" ma:contentTypeVersion="6" ma:contentTypeDescription="Create a new document." ma:contentTypeScope="" ma:versionID="a6f45aeea562b7425a6032911d6d9d33">
  <xsd:schema xmlns:xsd="http://www.w3.org/2001/XMLSchema" xmlns:xs="http://www.w3.org/2001/XMLSchema" xmlns:p="http://schemas.microsoft.com/office/2006/metadata/properties" xmlns:ns2="c135e935-6b18-4cb8-8e27-844260f9813c" xmlns:ns3="a6d16f70-be3e-4bb0-a106-deea375f44e3" targetNamespace="http://schemas.microsoft.com/office/2006/metadata/properties" ma:root="true" ma:fieldsID="83935f89c609926d499425800b81e184" ns2:_="" ns3:_="">
    <xsd:import namespace="c135e935-6b18-4cb8-8e27-844260f9813c"/>
    <xsd:import namespace="a6d16f70-be3e-4bb0-a106-deea375f44e3"/>
    <xsd:element name="properties">
      <xsd:complexType>
        <xsd:sequence>
          <xsd:element name="documentManagement">
            <xsd:complexType>
              <xsd:all>
                <xsd:element ref="ns2:MediaServiceMetadata" minOccurs="0"/>
                <xsd:element ref="ns2:MediaServiceFastMetadata" minOccurs="0"/>
                <xsd:element ref="ns2: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5e935-6b18-4cb8-8e27-844260f98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fault="Initial Draft" ma:format="Dropdown" ma:internalName="Status">
      <xsd:simpleType>
        <xsd:restriction base="dms:Choice">
          <xsd:enumeration value="Initial Draft"/>
          <xsd:enumeration value="Small group review"/>
          <xsd:enumeration value="Cherlyn review"/>
          <xsd:enumeration value="Final review (Director/legal)"/>
          <xsd:enumeration value="Final Draft"/>
        </xsd:restriction>
      </xsd:simpleType>
    </xsd:element>
  </xsd:schema>
  <xsd:schema xmlns:xsd="http://www.w3.org/2001/XMLSchema" xmlns:xs="http://www.w3.org/2001/XMLSchema" xmlns:dms="http://schemas.microsoft.com/office/2006/documentManagement/types" xmlns:pc="http://schemas.microsoft.com/office/infopath/2007/PartnerControls" targetNamespace="a6d16f70-be3e-4bb0-a106-deea375f44e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c135e935-6b18-4cb8-8e27-844260f9813c">Initial Draft</Status>
  </documentManagement>
</p:properties>
</file>

<file path=customXml/itemProps1.xml><?xml version="1.0" encoding="utf-8"?>
<ds:datastoreItem xmlns:ds="http://schemas.openxmlformats.org/officeDocument/2006/customXml" ds:itemID="{364B5D4E-3EDD-4AF6-AF2B-F74CAA1AB49B}">
  <ds:schemaRefs>
    <ds:schemaRef ds:uri="http://schemas.openxmlformats.org/officeDocument/2006/bibliography"/>
  </ds:schemaRefs>
</ds:datastoreItem>
</file>

<file path=customXml/itemProps2.xml><?xml version="1.0" encoding="utf-8"?>
<ds:datastoreItem xmlns:ds="http://schemas.openxmlformats.org/officeDocument/2006/customXml" ds:itemID="{9A76F910-B24C-4668-B9B7-278741726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5e935-6b18-4cb8-8e27-844260f9813c"/>
    <ds:schemaRef ds:uri="a6d16f70-be3e-4bb0-a106-deea375f4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04234-3284-424A-B884-2FD5BE66A860}">
  <ds:schemaRefs>
    <ds:schemaRef ds:uri="http://schemas.microsoft.com/sharepoint/v3/contenttype/forms"/>
  </ds:schemaRefs>
</ds:datastoreItem>
</file>

<file path=customXml/itemProps4.xml><?xml version="1.0" encoding="utf-8"?>
<ds:datastoreItem xmlns:ds="http://schemas.openxmlformats.org/officeDocument/2006/customXml" ds:itemID="{BCB58B02-A5DA-47AD-A292-9535D9044A8A}">
  <ds:schemaRefs>
    <ds:schemaRef ds:uri="http://schemas.microsoft.com/office/2006/metadata/properties"/>
    <ds:schemaRef ds:uri="http://schemas.microsoft.com/office/infopath/2007/PartnerControls"/>
    <ds:schemaRef ds:uri="c135e935-6b18-4cb8-8e27-844260f9813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shipra.iyer@health.ny.gov</dc:creator>
  <cp:keywords/>
  <dc:description/>
  <cp:lastModifiedBy>Soman, Kathryn</cp:lastModifiedBy>
  <cp:revision>2</cp:revision>
  <cp:lastPrinted>2019-04-26T13:20:00Z</cp:lastPrinted>
  <dcterms:created xsi:type="dcterms:W3CDTF">2022-05-13T16:17:00Z</dcterms:created>
  <dcterms:modified xsi:type="dcterms:W3CDTF">2022-05-13T16:17:00Z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277756513</vt:i4>
  </property>
  <property fmtid="{D5CDD505-2E9C-101B-9397-08002B2CF9AE}" pid="3" name="ContentTypeId">
    <vt:lpwstr>0x010100ADAA8E5936550742B117E85828A799F3</vt:lpwstr>
  </property>
</Properties>
</file>