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B4E1" w14:textId="231FB2BC" w:rsidR="00112897" w:rsidRPr="00AA54EF" w:rsidRDefault="00112897" w:rsidP="004350E8">
      <w:pPr>
        <w:pStyle w:val="NoSpacing"/>
        <w:spacing w:before="240" w:line="276" w:lineRule="auto"/>
        <w:rPr>
          <w:rFonts w:ascii="Arial" w:hAnsi="Arial" w:cs="Arial"/>
          <w:highlight w:val="lightGray"/>
        </w:rPr>
      </w:pPr>
    </w:p>
    <w:p w14:paraId="7BFBB7DA" w14:textId="77777777" w:rsidR="00784B81" w:rsidRPr="00AA54EF" w:rsidRDefault="00784B81" w:rsidP="004350E8">
      <w:pPr>
        <w:pStyle w:val="NoSpacing"/>
        <w:spacing w:before="240" w:line="276" w:lineRule="auto"/>
        <w:rPr>
          <w:rFonts w:ascii="Arial" w:hAnsi="Arial" w:cs="Arial"/>
          <w:highlight w:val="lightGray"/>
        </w:rPr>
      </w:pPr>
    </w:p>
    <w:p w14:paraId="585D0A0B" w14:textId="369B398D" w:rsidR="004350E8" w:rsidRPr="00AA54EF" w:rsidRDefault="004350E8" w:rsidP="004350E8">
      <w:pPr>
        <w:pStyle w:val="NoSpacing"/>
        <w:spacing w:before="240" w:line="276" w:lineRule="auto"/>
        <w:rPr>
          <w:rFonts w:ascii="Arial" w:hAnsi="Arial" w:cs="Arial"/>
        </w:rPr>
      </w:pPr>
      <w:r w:rsidRPr="00AA54EF">
        <w:rPr>
          <w:rFonts w:ascii="Arial" w:hAnsi="Arial" w:cs="Arial"/>
          <w:highlight w:val="lightGray"/>
        </w:rPr>
        <w:t>&lt;Date&gt;</w:t>
      </w:r>
    </w:p>
    <w:p w14:paraId="04571B2C" w14:textId="77777777" w:rsidR="004350E8" w:rsidRPr="00AA54EF" w:rsidRDefault="004350E8" w:rsidP="004350E8">
      <w:pPr>
        <w:pStyle w:val="NoSpacing"/>
        <w:spacing w:before="240" w:line="276" w:lineRule="auto"/>
        <w:rPr>
          <w:rFonts w:ascii="Arial" w:hAnsi="Arial" w:cs="Arial"/>
        </w:rPr>
      </w:pPr>
    </w:p>
    <w:p w14:paraId="21E92892" w14:textId="0AB2C194" w:rsidR="004350E8" w:rsidRPr="00AA54EF" w:rsidRDefault="004350E8" w:rsidP="004350E8">
      <w:pPr>
        <w:pStyle w:val="NoSpacing"/>
        <w:spacing w:before="240" w:line="276" w:lineRule="auto"/>
        <w:rPr>
          <w:rFonts w:ascii="Arial" w:hAnsi="Arial" w:cs="Arial"/>
        </w:rPr>
      </w:pPr>
      <w:r w:rsidRPr="00AA54EF">
        <w:rPr>
          <w:rFonts w:ascii="Arial" w:hAnsi="Arial" w:cs="Arial"/>
          <w:highlight w:val="lightGray"/>
        </w:rPr>
        <w:t>&lt;Name&gt;</w:t>
      </w:r>
      <w:r w:rsidRPr="00AA54EF">
        <w:rPr>
          <w:rFonts w:ascii="Arial" w:hAnsi="Arial" w:cs="Arial"/>
        </w:rPr>
        <w:t xml:space="preserve">                                                                                                                                    </w:t>
      </w:r>
      <w:r w:rsidRPr="00AA54EF">
        <w:rPr>
          <w:rFonts w:ascii="Arial" w:hAnsi="Arial" w:cs="Arial"/>
          <w:highlight w:val="lightGray"/>
        </w:rPr>
        <w:t>&lt;Address&gt;</w:t>
      </w:r>
      <w:r w:rsidRPr="00AA54EF">
        <w:rPr>
          <w:rFonts w:ascii="Arial" w:hAnsi="Arial" w:cs="Arial"/>
        </w:rPr>
        <w:t xml:space="preserve">                                                                                                                                </w:t>
      </w:r>
      <w:r w:rsidRPr="00AA54EF">
        <w:rPr>
          <w:rFonts w:ascii="Arial" w:hAnsi="Arial" w:cs="Arial"/>
          <w:highlight w:val="lightGray"/>
        </w:rPr>
        <w:t>&lt;Address&gt;</w:t>
      </w:r>
      <w:r w:rsidRPr="00AA54EF">
        <w:rPr>
          <w:rFonts w:ascii="Arial" w:hAnsi="Arial" w:cs="Arial"/>
        </w:rPr>
        <w:t xml:space="preserve">                                                                                                                                   </w:t>
      </w:r>
      <w:r w:rsidRPr="00AA54EF">
        <w:rPr>
          <w:rFonts w:ascii="Arial" w:hAnsi="Arial" w:cs="Arial"/>
          <w:highlight w:val="lightGray"/>
        </w:rPr>
        <w:t>&lt;City&gt;, &lt;State&gt;, &lt;ZIP&gt;</w:t>
      </w:r>
    </w:p>
    <w:p w14:paraId="33CB09BA" w14:textId="77777777" w:rsidR="001C2558" w:rsidRPr="00AA54EF" w:rsidRDefault="001C2558" w:rsidP="001C2558">
      <w:pPr>
        <w:pStyle w:val="NoSpacing"/>
        <w:rPr>
          <w:rFonts w:ascii="Arial" w:hAnsi="Arial" w:cs="Arial"/>
        </w:rPr>
      </w:pPr>
      <w:bookmarkStart w:id="0" w:name="_Hlk503261033"/>
    </w:p>
    <w:p w14:paraId="0F40F0DA" w14:textId="7140BAF1" w:rsidR="001C2558" w:rsidRPr="00AA54EF" w:rsidRDefault="001C2558" w:rsidP="001C2558">
      <w:pPr>
        <w:pStyle w:val="NoSpacing"/>
        <w:rPr>
          <w:rFonts w:ascii="Arial" w:hAnsi="Arial" w:cs="Arial"/>
          <w:lang w:eastAsia="zh-TW"/>
        </w:rPr>
      </w:pPr>
      <w:r w:rsidRPr="00AA54EF">
        <w:rPr>
          <w:rFonts w:ascii="Arial" w:hAnsi="Arial" w:cs="Arial"/>
          <w:b/>
          <w:bCs/>
          <w:lang w:eastAsia="zh-TW"/>
        </w:rPr>
        <w:t>尊敬的</w:t>
      </w:r>
      <w:r w:rsidRPr="00AA54EF">
        <w:rPr>
          <w:rFonts w:ascii="Arial" w:hAnsi="Arial" w:cs="Arial"/>
          <w:b/>
          <w:bCs/>
          <w:lang w:eastAsia="zh-TW"/>
        </w:rPr>
        <w:t xml:space="preserve"> </w:t>
      </w:r>
      <w:r w:rsidRPr="00AA54EF">
        <w:rPr>
          <w:rFonts w:ascii="Arial" w:hAnsi="Arial" w:cs="Arial"/>
          <w:b/>
          <w:bCs/>
          <w:highlight w:val="lightGray"/>
          <w:lang w:eastAsia="zh-TW"/>
        </w:rPr>
        <w:t>&lt;MMC Member&gt;</w:t>
      </w:r>
      <w:r w:rsidRPr="00AA54EF">
        <w:rPr>
          <w:rFonts w:ascii="Arial" w:hAnsi="Arial" w:cs="Arial"/>
          <w:highlight w:val="lightGray"/>
          <w:lang w:eastAsia="zh-TW"/>
        </w:rPr>
        <w:t>：</w:t>
      </w:r>
      <w:r w:rsidRPr="00AA54EF">
        <w:rPr>
          <w:rFonts w:ascii="Arial" w:hAnsi="Arial" w:cs="Arial"/>
          <w:lang w:eastAsia="zh-TW"/>
        </w:rPr>
        <w:tab/>
      </w:r>
      <w:r w:rsidRPr="00AA54EF">
        <w:rPr>
          <w:rFonts w:ascii="Arial" w:hAnsi="Arial" w:cs="Arial"/>
          <w:lang w:eastAsia="zh-TW"/>
        </w:rPr>
        <w:tab/>
      </w:r>
      <w:r w:rsidRPr="00AA54EF">
        <w:rPr>
          <w:rFonts w:ascii="Arial" w:hAnsi="Arial" w:cs="Arial"/>
          <w:lang w:eastAsia="zh-TW"/>
        </w:rPr>
        <w:tab/>
      </w:r>
    </w:p>
    <w:p w14:paraId="75DAE588" w14:textId="77777777" w:rsidR="009B5E4A" w:rsidRPr="00AA54EF" w:rsidRDefault="009B5E4A" w:rsidP="006C7AC8">
      <w:pPr>
        <w:pStyle w:val="NoSpacing"/>
        <w:rPr>
          <w:rFonts w:ascii="Arial" w:hAnsi="Arial" w:cs="Arial"/>
          <w:u w:val="single"/>
          <w:lang w:eastAsia="zh-TW"/>
        </w:rPr>
      </w:pPr>
      <w:bookmarkStart w:id="1" w:name="_Hlk69826674"/>
    </w:p>
    <w:p w14:paraId="6432FCF2" w14:textId="5CD093B5" w:rsidR="009850D0" w:rsidRPr="00AA54EF" w:rsidRDefault="007E4A8B" w:rsidP="00B26426">
      <w:pPr>
        <w:pStyle w:val="NoSpacing"/>
        <w:rPr>
          <w:rFonts w:ascii="Arial" w:hAnsi="Arial" w:cs="Arial"/>
          <w:lang w:eastAsia="zh-TW"/>
        </w:rPr>
      </w:pPr>
      <w:r w:rsidRPr="00AA54EF">
        <w:rPr>
          <w:rFonts w:ascii="Arial" w:hAnsi="Arial" w:cs="Arial"/>
          <w:lang w:eastAsia="zh-TW"/>
        </w:rPr>
        <w:t>自</w:t>
      </w:r>
      <w:r w:rsidRPr="00AA54EF">
        <w:rPr>
          <w:rFonts w:ascii="Arial" w:hAnsi="Arial" w:cs="Arial"/>
          <w:b/>
          <w:bCs/>
          <w:lang w:eastAsia="zh-TW"/>
        </w:rPr>
        <w:t xml:space="preserve"> 2022 </w:t>
      </w:r>
      <w:r w:rsidRPr="00AA54EF">
        <w:rPr>
          <w:rFonts w:ascii="Arial" w:hAnsi="Arial" w:cs="Arial"/>
          <w:b/>
          <w:bCs/>
          <w:lang w:eastAsia="zh-TW"/>
        </w:rPr>
        <w:t>年</w:t>
      </w:r>
      <w:r w:rsidRPr="00AA54EF">
        <w:rPr>
          <w:rFonts w:ascii="Arial" w:hAnsi="Arial" w:cs="Arial"/>
          <w:b/>
          <w:bCs/>
          <w:lang w:eastAsia="zh-TW"/>
        </w:rPr>
        <w:t xml:space="preserve"> 5 </w:t>
      </w:r>
      <w:r w:rsidRPr="00AA54EF">
        <w:rPr>
          <w:rFonts w:ascii="Arial" w:hAnsi="Arial" w:cs="Arial"/>
          <w:b/>
          <w:bCs/>
          <w:lang w:eastAsia="zh-TW"/>
        </w:rPr>
        <w:t>月</w:t>
      </w:r>
      <w:r w:rsidRPr="00AA54EF">
        <w:rPr>
          <w:rFonts w:ascii="Arial" w:hAnsi="Arial" w:cs="Arial"/>
          <w:b/>
          <w:bCs/>
          <w:lang w:eastAsia="zh-TW"/>
        </w:rPr>
        <w:t xml:space="preserve"> 16 </w:t>
      </w:r>
      <w:r w:rsidRPr="00AA54EF">
        <w:rPr>
          <w:rFonts w:ascii="Arial" w:hAnsi="Arial" w:cs="Arial"/>
          <w:b/>
          <w:bCs/>
          <w:lang w:eastAsia="zh-TW"/>
        </w:rPr>
        <w:t>日</w:t>
      </w:r>
      <w:r w:rsidRPr="00AA54EF">
        <w:rPr>
          <w:rFonts w:ascii="Arial" w:hAnsi="Arial" w:cs="Arial"/>
          <w:lang w:eastAsia="zh-TW"/>
        </w:rPr>
        <w:t>起，個人護理服務和消費者主導個人護理計劃</w:t>
      </w:r>
      <w:r w:rsidRPr="00AA54EF">
        <w:rPr>
          <w:rFonts w:ascii="Arial" w:hAnsi="Arial" w:cs="Arial"/>
          <w:lang w:eastAsia="zh-TW"/>
        </w:rPr>
        <w:t xml:space="preserve"> (PCS/CDPAS) </w:t>
      </w:r>
      <w:r w:rsidRPr="00AA54EF">
        <w:rPr>
          <w:rFonts w:ascii="Arial" w:hAnsi="Arial" w:cs="Arial"/>
          <w:lang w:eastAsia="zh-TW"/>
        </w:rPr>
        <w:t>的初步評估方式將發生變化。紐約州對初步評估流程進行這次調整的目的是使您更容易獲得所需的服務。</w:t>
      </w:r>
      <w:r w:rsidRPr="00AA54EF">
        <w:rPr>
          <w:rFonts w:ascii="Arial" w:hAnsi="Arial" w:cs="Arial"/>
          <w:lang w:eastAsia="zh-TW"/>
        </w:rPr>
        <w:t xml:space="preserve">  </w:t>
      </w:r>
    </w:p>
    <w:p w14:paraId="1E93528D" w14:textId="77777777" w:rsidR="009850D0" w:rsidRPr="00AA54EF" w:rsidRDefault="009850D0" w:rsidP="00B26426">
      <w:pPr>
        <w:pStyle w:val="NoSpacing"/>
        <w:rPr>
          <w:rFonts w:ascii="Arial" w:hAnsi="Arial" w:cs="Arial"/>
          <w:lang w:eastAsia="zh-TW"/>
        </w:rPr>
      </w:pPr>
    </w:p>
    <w:p w14:paraId="7F593DDB" w14:textId="429BAD5C" w:rsidR="00FC13B1" w:rsidRPr="00AA54EF" w:rsidRDefault="00DF728A" w:rsidP="00433FA6">
      <w:pPr>
        <w:pStyle w:val="NoSpacing"/>
        <w:rPr>
          <w:rFonts w:ascii="Arial" w:hAnsi="Arial" w:cs="Arial"/>
        </w:rPr>
      </w:pPr>
      <w:r w:rsidRPr="00AA54EF">
        <w:rPr>
          <w:rFonts w:ascii="Arial" w:hAnsi="Arial" w:cs="Arial"/>
          <w:lang w:eastAsia="zh-TW"/>
        </w:rPr>
        <w:t>初步評估流程適用於首次提出</w:t>
      </w:r>
      <w:r w:rsidRPr="00AA54EF">
        <w:rPr>
          <w:rFonts w:ascii="Arial" w:hAnsi="Arial" w:cs="Arial"/>
          <w:lang w:eastAsia="zh-TW"/>
        </w:rPr>
        <w:t xml:space="preserve"> PCS/CDPAS</w:t>
      </w:r>
      <w:r w:rsidRPr="00AA54EF">
        <w:rPr>
          <w:rFonts w:ascii="Arial" w:hAnsi="Arial" w:cs="Arial"/>
          <w:lang w:eastAsia="zh-TW"/>
        </w:rPr>
        <w:t>。這將幫助我們：</w:t>
      </w:r>
    </w:p>
    <w:p w14:paraId="1DA6E782" w14:textId="69568001" w:rsidR="00FC13B1" w:rsidRPr="00AA54EF" w:rsidRDefault="00C13129" w:rsidP="00433FA6">
      <w:pPr>
        <w:pStyle w:val="NoSpacing"/>
        <w:numPr>
          <w:ilvl w:val="0"/>
          <w:numId w:val="23"/>
        </w:numPr>
        <w:rPr>
          <w:rFonts w:ascii="Arial" w:hAnsi="Arial" w:cs="Arial"/>
          <w:lang w:eastAsia="zh-TW"/>
        </w:rPr>
      </w:pPr>
      <w:r w:rsidRPr="00AA54EF">
        <w:rPr>
          <w:rFonts w:ascii="Arial" w:hAnsi="Arial" w:cs="Arial"/>
          <w:lang w:eastAsia="zh-TW"/>
        </w:rPr>
        <w:t>瞭解您需要何種協助，</w:t>
      </w:r>
      <w:r w:rsidRPr="00AA54EF">
        <w:rPr>
          <w:rFonts w:ascii="Arial" w:hAnsi="Arial" w:cs="Arial"/>
          <w:lang w:eastAsia="zh-TW"/>
        </w:rPr>
        <w:t xml:space="preserve"> </w:t>
      </w:r>
    </w:p>
    <w:p w14:paraId="270C1DE6" w14:textId="3679A18C" w:rsidR="00FC13B1" w:rsidRPr="00AA54EF" w:rsidRDefault="00FC13B1" w:rsidP="00433FA6">
      <w:pPr>
        <w:pStyle w:val="NoSpacing"/>
        <w:numPr>
          <w:ilvl w:val="0"/>
          <w:numId w:val="23"/>
        </w:numPr>
        <w:rPr>
          <w:rFonts w:ascii="Arial" w:hAnsi="Arial" w:cs="Arial"/>
          <w:lang w:eastAsia="zh-TW"/>
        </w:rPr>
      </w:pPr>
      <w:r w:rsidRPr="00AA54EF">
        <w:rPr>
          <w:rFonts w:ascii="Arial" w:hAnsi="Arial" w:cs="Arial"/>
          <w:lang w:eastAsia="zh-TW"/>
        </w:rPr>
        <w:t>確定您是否有資格獲得</w:t>
      </w:r>
      <w:r w:rsidRPr="00AA54EF">
        <w:rPr>
          <w:rFonts w:ascii="Arial" w:hAnsi="Arial" w:cs="Arial"/>
          <w:lang w:eastAsia="zh-TW"/>
        </w:rPr>
        <w:t xml:space="preserve"> PCS/CDPAS</w:t>
      </w:r>
      <w:r w:rsidRPr="00AA54EF">
        <w:rPr>
          <w:rFonts w:ascii="Arial" w:hAnsi="Arial" w:cs="Arial"/>
          <w:lang w:eastAsia="zh-TW"/>
        </w:rPr>
        <w:t>，以及</w:t>
      </w:r>
    </w:p>
    <w:p w14:paraId="16E3D8D3" w14:textId="73374302" w:rsidR="00FC13B1" w:rsidRPr="00AA54EF" w:rsidRDefault="00FC13B1" w:rsidP="00433FA6">
      <w:pPr>
        <w:pStyle w:val="NoSpacing"/>
        <w:numPr>
          <w:ilvl w:val="0"/>
          <w:numId w:val="23"/>
        </w:numPr>
        <w:rPr>
          <w:rFonts w:ascii="Arial" w:hAnsi="Arial" w:cs="Arial"/>
        </w:rPr>
      </w:pPr>
      <w:r w:rsidRPr="00AA54EF">
        <w:rPr>
          <w:rFonts w:ascii="Arial" w:hAnsi="Arial" w:cs="Arial"/>
          <w:lang w:eastAsia="zh-TW"/>
        </w:rPr>
        <w:t>為您制訂護理計劃</w:t>
      </w:r>
      <w:r w:rsidRPr="00AA54EF">
        <w:rPr>
          <w:rFonts w:ascii="Arial" w:hAnsi="Arial" w:cs="Arial"/>
          <w:lang w:eastAsia="zh-TW"/>
        </w:rPr>
        <w:t xml:space="preserve"> </w:t>
      </w:r>
    </w:p>
    <w:p w14:paraId="59000C74" w14:textId="77777777" w:rsidR="001F22EA" w:rsidRPr="00AA54EF" w:rsidRDefault="001F22EA" w:rsidP="00B26426">
      <w:pPr>
        <w:pStyle w:val="NoSpacing"/>
        <w:rPr>
          <w:rFonts w:ascii="Arial" w:hAnsi="Arial" w:cs="Arial"/>
        </w:rPr>
      </w:pPr>
    </w:p>
    <w:p w14:paraId="36730A8A" w14:textId="2938C700" w:rsidR="00683499" w:rsidRPr="00AA54EF" w:rsidRDefault="00F275A1" w:rsidP="00B26426">
      <w:pPr>
        <w:pStyle w:val="NoSpacing"/>
        <w:rPr>
          <w:rFonts w:ascii="Arial" w:hAnsi="Arial" w:cs="Arial"/>
          <w:lang w:eastAsia="zh-TW"/>
        </w:rPr>
      </w:pPr>
      <w:r w:rsidRPr="00AA54EF">
        <w:rPr>
          <w:rFonts w:ascii="Arial" w:hAnsi="Arial" w:cs="Arial"/>
          <w:lang w:eastAsia="zh-TW"/>
        </w:rPr>
        <w:t>初步評估流程的變化包括：</w:t>
      </w:r>
    </w:p>
    <w:p w14:paraId="398D987C" w14:textId="77777777" w:rsidR="00E05FCC" w:rsidRPr="00AA54EF" w:rsidRDefault="00E05FCC" w:rsidP="00433FA6">
      <w:pPr>
        <w:pStyle w:val="NoSpacing"/>
        <w:numPr>
          <w:ilvl w:val="0"/>
          <w:numId w:val="30"/>
        </w:numPr>
        <w:rPr>
          <w:rFonts w:ascii="Arial" w:hAnsi="Arial" w:cs="Arial"/>
          <w:lang w:eastAsia="zh-TW"/>
        </w:rPr>
      </w:pPr>
      <w:r w:rsidRPr="00AA54EF">
        <w:rPr>
          <w:rFonts w:ascii="Arial" w:hAnsi="Arial" w:cs="Arial"/>
          <w:lang w:eastAsia="zh-TW"/>
        </w:rPr>
        <w:t>將由來自紐約獨立評估員</w:t>
      </w:r>
      <w:r w:rsidRPr="00AA54EF">
        <w:rPr>
          <w:rFonts w:ascii="Arial" w:hAnsi="Arial" w:cs="Arial"/>
          <w:lang w:eastAsia="zh-TW"/>
        </w:rPr>
        <w:t xml:space="preserve"> (NYIA) </w:t>
      </w:r>
      <w:r w:rsidRPr="00AA54EF">
        <w:rPr>
          <w:rFonts w:ascii="Arial" w:hAnsi="Arial" w:cs="Arial"/>
          <w:lang w:eastAsia="zh-TW"/>
        </w:rPr>
        <w:t>的一名護士進行</w:t>
      </w:r>
      <w:r w:rsidRPr="00AA54EF">
        <w:rPr>
          <w:rFonts w:ascii="Arial" w:hAnsi="Arial" w:cs="Arial"/>
          <w:lang w:eastAsia="zh-TW"/>
        </w:rPr>
        <w:t xml:space="preserve"> PCS/CDPAS </w:t>
      </w:r>
      <w:r w:rsidRPr="00AA54EF">
        <w:rPr>
          <w:rFonts w:ascii="Arial" w:hAnsi="Arial" w:cs="Arial"/>
          <w:lang w:eastAsia="zh-TW"/>
        </w:rPr>
        <w:t>評估。</w:t>
      </w:r>
    </w:p>
    <w:p w14:paraId="081FA94A" w14:textId="77777777" w:rsidR="00E05FCC" w:rsidRPr="00AA54EF" w:rsidRDefault="00E05FCC" w:rsidP="00433FA6">
      <w:pPr>
        <w:pStyle w:val="NoSpacing"/>
        <w:numPr>
          <w:ilvl w:val="0"/>
          <w:numId w:val="30"/>
        </w:numPr>
        <w:rPr>
          <w:rFonts w:ascii="Arial" w:hAnsi="Arial" w:cs="Arial"/>
          <w:lang w:eastAsia="zh-TW"/>
        </w:rPr>
      </w:pPr>
      <w:r w:rsidRPr="00AA54EF">
        <w:rPr>
          <w:rFonts w:ascii="Arial" w:hAnsi="Arial" w:cs="Arial"/>
          <w:lang w:eastAsia="zh-TW"/>
        </w:rPr>
        <w:t>將由</w:t>
      </w:r>
      <w:r w:rsidRPr="00AA54EF">
        <w:rPr>
          <w:rFonts w:ascii="Arial" w:hAnsi="Arial" w:cs="Arial"/>
          <w:lang w:eastAsia="zh-TW"/>
        </w:rPr>
        <w:t xml:space="preserve"> NYIA </w:t>
      </w:r>
      <w:r w:rsidRPr="00AA54EF">
        <w:rPr>
          <w:rFonts w:ascii="Arial" w:hAnsi="Arial" w:cs="Arial"/>
          <w:lang w:eastAsia="zh-TW"/>
        </w:rPr>
        <w:t>的臨床醫師在評估完成後進行臨床檢查和開立醫囑</w:t>
      </w:r>
      <w:r w:rsidRPr="00AA54EF">
        <w:rPr>
          <w:rFonts w:ascii="Arial" w:hAnsi="Arial" w:cs="Arial"/>
          <w:lang w:eastAsia="zh-TW"/>
        </w:rPr>
        <w:t xml:space="preserve"> </w:t>
      </w:r>
    </w:p>
    <w:p w14:paraId="41AE2000" w14:textId="692BD200" w:rsidR="00E05FCC" w:rsidRPr="00AA54EF" w:rsidRDefault="00E05FCC" w:rsidP="00433FA6">
      <w:pPr>
        <w:pStyle w:val="NoSpacing"/>
        <w:numPr>
          <w:ilvl w:val="0"/>
          <w:numId w:val="30"/>
        </w:numPr>
        <w:rPr>
          <w:rFonts w:ascii="Arial" w:hAnsi="Arial" w:cs="Arial"/>
          <w:lang w:eastAsia="zh-TW"/>
        </w:rPr>
      </w:pPr>
      <w:r w:rsidRPr="00AA54EF">
        <w:rPr>
          <w:rFonts w:ascii="Arial" w:hAnsi="Arial" w:cs="Arial"/>
          <w:lang w:eastAsia="zh-TW"/>
        </w:rPr>
        <w:t>無需再單獨就醫以獲得醫囑表</w:t>
      </w:r>
    </w:p>
    <w:p w14:paraId="500E689B" w14:textId="7DB19913" w:rsidR="00E05FCC" w:rsidRPr="00AA54EF" w:rsidRDefault="00EB7E1F" w:rsidP="00433FA6">
      <w:pPr>
        <w:pStyle w:val="NoSpacing"/>
        <w:numPr>
          <w:ilvl w:val="0"/>
          <w:numId w:val="30"/>
        </w:numPr>
        <w:rPr>
          <w:rFonts w:ascii="Arial" w:hAnsi="Arial" w:cs="Arial"/>
          <w:lang w:eastAsia="zh-TW"/>
        </w:rPr>
      </w:pPr>
      <w:r w:rsidRPr="00AA54EF">
        <w:rPr>
          <w:rFonts w:ascii="Arial" w:hAnsi="Arial" w:cs="Arial"/>
          <w:lang w:eastAsia="zh-TW"/>
        </w:rPr>
        <w:t>如果您第一次獲得的護理時數平均每天超過</w:t>
      </w:r>
      <w:r w:rsidRPr="00AA54EF">
        <w:rPr>
          <w:rFonts w:ascii="Arial" w:hAnsi="Arial" w:cs="Arial"/>
          <w:lang w:eastAsia="zh-TW"/>
        </w:rPr>
        <w:t xml:space="preserve"> 12 </w:t>
      </w:r>
      <w:r w:rsidRPr="00AA54EF">
        <w:rPr>
          <w:rFonts w:ascii="Arial" w:hAnsi="Arial" w:cs="Arial"/>
          <w:lang w:eastAsia="zh-TW"/>
        </w:rPr>
        <w:t>小時，則將由</w:t>
      </w:r>
      <w:r w:rsidRPr="00AA54EF">
        <w:rPr>
          <w:rFonts w:ascii="Arial" w:hAnsi="Arial" w:cs="Arial"/>
          <w:lang w:eastAsia="zh-TW"/>
        </w:rPr>
        <w:t xml:space="preserve"> NYIA </w:t>
      </w:r>
      <w:r w:rsidRPr="00AA54EF">
        <w:rPr>
          <w:rFonts w:ascii="Arial" w:hAnsi="Arial" w:cs="Arial"/>
          <w:lang w:eastAsia="zh-TW"/>
        </w:rPr>
        <w:t>獨立審查小組</w:t>
      </w:r>
      <w:r w:rsidRPr="00AA54EF">
        <w:rPr>
          <w:rFonts w:ascii="Arial" w:hAnsi="Arial" w:cs="Arial"/>
          <w:lang w:eastAsia="zh-TW"/>
        </w:rPr>
        <w:t xml:space="preserve"> (IRP) </w:t>
      </w:r>
      <w:r w:rsidRPr="00AA54EF">
        <w:rPr>
          <w:rFonts w:ascii="Arial" w:hAnsi="Arial" w:cs="Arial"/>
          <w:lang w:eastAsia="zh-TW"/>
        </w:rPr>
        <w:t>對您的護理計劃進行審查</w:t>
      </w:r>
    </w:p>
    <w:p w14:paraId="23D8D38F" w14:textId="77777777" w:rsidR="00F92B1F" w:rsidRPr="00AA54EF" w:rsidRDefault="00F92B1F" w:rsidP="00F92B1F">
      <w:pPr>
        <w:spacing w:after="0"/>
        <w:rPr>
          <w:rFonts w:ascii="Arial" w:hAnsi="Arial" w:cs="Arial"/>
          <w:b/>
          <w:bCs/>
          <w:lang w:eastAsia="zh-TW"/>
        </w:rPr>
      </w:pPr>
    </w:p>
    <w:p w14:paraId="6C861CEF" w14:textId="77777777" w:rsidR="00F92B1F" w:rsidRPr="00AA54EF" w:rsidRDefault="00F90BF3" w:rsidP="00F92B1F">
      <w:pPr>
        <w:spacing w:after="0"/>
        <w:rPr>
          <w:rFonts w:ascii="Arial" w:hAnsi="Arial" w:cs="Arial"/>
          <w:b/>
          <w:bCs/>
          <w:lang w:eastAsia="zh-TW"/>
        </w:rPr>
      </w:pPr>
      <w:r w:rsidRPr="00AA54EF">
        <w:rPr>
          <w:rFonts w:ascii="Arial" w:hAnsi="Arial" w:cs="Arial"/>
          <w:b/>
          <w:bCs/>
          <w:lang w:eastAsia="zh-TW"/>
        </w:rPr>
        <w:t>如果情況發生變化該怎麼辦？我可以重新接受評估嗎？</w:t>
      </w:r>
    </w:p>
    <w:p w14:paraId="531BD181" w14:textId="77777777" w:rsidR="00F92B1F" w:rsidRPr="00AA54EF" w:rsidRDefault="00F92B1F" w:rsidP="00F92B1F">
      <w:pPr>
        <w:spacing w:after="0"/>
        <w:rPr>
          <w:rFonts w:ascii="Arial" w:hAnsi="Arial" w:cs="Arial"/>
          <w:b/>
          <w:bCs/>
          <w:lang w:eastAsia="zh-TW"/>
        </w:rPr>
      </w:pPr>
    </w:p>
    <w:p w14:paraId="0071312A" w14:textId="4D16174C" w:rsidR="006D4059" w:rsidRPr="00AA54EF" w:rsidRDefault="00EF4FD5" w:rsidP="00881D3C">
      <w:pPr>
        <w:spacing w:after="0"/>
        <w:rPr>
          <w:rFonts w:ascii="Arial" w:hAnsi="Arial" w:cs="Arial"/>
          <w:lang w:eastAsia="zh-TW"/>
        </w:rPr>
      </w:pPr>
      <w:r w:rsidRPr="00AA54EF">
        <w:rPr>
          <w:rFonts w:ascii="Arial" w:hAnsi="Arial" w:cs="Arial"/>
          <w:lang w:eastAsia="zh-TW"/>
        </w:rPr>
        <w:t>您將至少每</w:t>
      </w:r>
      <w:r w:rsidRPr="00AA54EF">
        <w:rPr>
          <w:rFonts w:ascii="Arial" w:hAnsi="Arial" w:cs="Arial"/>
          <w:lang w:eastAsia="zh-TW"/>
        </w:rPr>
        <w:t xml:space="preserve"> 12 </w:t>
      </w:r>
      <w:r w:rsidRPr="00AA54EF">
        <w:rPr>
          <w:rFonts w:ascii="Arial" w:hAnsi="Arial" w:cs="Arial"/>
          <w:lang w:eastAsia="zh-TW"/>
        </w:rPr>
        <w:t>個月重新接受一次評估。如果您的醫療狀況發生重大變化或需要協助，您也可以要求重新接受評估。您的護理經理將與您一起確保您的需求繼續得到滿足。</w:t>
      </w:r>
      <w:bookmarkEnd w:id="1"/>
    </w:p>
    <w:p w14:paraId="01A9A64B" w14:textId="77777777" w:rsidR="00581CAB" w:rsidRPr="00AA54EF" w:rsidRDefault="00581CAB" w:rsidP="006D4059">
      <w:pPr>
        <w:pStyle w:val="NoSpacing"/>
        <w:rPr>
          <w:rFonts w:ascii="Arial" w:hAnsi="Arial" w:cs="Arial"/>
          <w:lang w:eastAsia="zh-TW"/>
        </w:rPr>
      </w:pPr>
    </w:p>
    <w:p w14:paraId="5631AC26" w14:textId="44006317" w:rsidR="00BE3784" w:rsidRPr="00AA54EF" w:rsidRDefault="005342A5">
      <w:pPr>
        <w:rPr>
          <w:rFonts w:ascii="Arial" w:hAnsi="Arial" w:cs="Arial"/>
          <w:b/>
        </w:rPr>
      </w:pPr>
      <w:bookmarkStart w:id="2" w:name="_Hlk82505074"/>
      <w:proofErr w:type="spellStart"/>
      <w:r w:rsidRPr="00AA54EF">
        <w:rPr>
          <w:rFonts w:ascii="Arial" w:hAnsi="Arial" w:cs="Arial"/>
          <w:b/>
          <w:bCs/>
          <w:color w:val="333333"/>
          <w:shd w:val="clear" w:color="auto" w:fill="FFFFFF"/>
          <w:lang w:eastAsia="zh-TW"/>
        </w:rPr>
        <w:t>MetroPlusHealth</w:t>
      </w:r>
      <w:proofErr w:type="spellEnd"/>
      <w:r w:rsidRPr="00AA54EF">
        <w:rPr>
          <w:rFonts w:ascii="Arial" w:hAnsi="Arial" w:cs="Arial"/>
          <w:b/>
          <w:bCs/>
          <w:color w:val="333333"/>
          <w:shd w:val="clear" w:color="auto" w:fill="FFFFFF"/>
          <w:lang w:eastAsia="zh-TW"/>
        </w:rPr>
        <w:t xml:space="preserve"> Medicaid Managed Care</w:t>
      </w:r>
      <w:r w:rsidRPr="00AA54EF">
        <w:rPr>
          <w:rFonts w:ascii="Arial" w:hAnsi="Arial" w:cs="Arial"/>
          <w:b/>
          <w:bCs/>
          <w:lang w:eastAsia="zh-TW"/>
        </w:rPr>
        <w:t xml:space="preserve"> </w:t>
      </w:r>
      <w:bookmarkEnd w:id="2"/>
      <w:r w:rsidRPr="00AA54EF">
        <w:rPr>
          <w:rFonts w:ascii="Arial" w:hAnsi="Arial" w:cs="Arial"/>
          <w:b/>
          <w:bCs/>
          <w:lang w:eastAsia="zh-TW"/>
        </w:rPr>
        <w:t>隨時為您提供協助。</w:t>
      </w:r>
    </w:p>
    <w:p w14:paraId="46B1A992" w14:textId="7649EEEE" w:rsidR="002A3B21" w:rsidRPr="00AA54EF" w:rsidRDefault="00EC68B3" w:rsidP="00FE7ADB">
      <w:pPr>
        <w:spacing w:after="0" w:line="276" w:lineRule="auto"/>
        <w:rPr>
          <w:rFonts w:ascii="Arial" w:hAnsi="Arial" w:cs="Arial"/>
        </w:rPr>
      </w:pPr>
      <w:r w:rsidRPr="00AA54EF">
        <w:rPr>
          <w:rFonts w:ascii="Arial" w:hAnsi="Arial" w:cs="Arial"/>
          <w:lang w:eastAsia="zh-TW"/>
        </w:rPr>
        <w:t>如果您對這封信有任何疑問或希望獲得這些服務，請致電會員服務部：</w:t>
      </w:r>
      <w:r w:rsidRPr="00AA54EF">
        <w:rPr>
          <w:rFonts w:ascii="Arial" w:hAnsi="Arial" w:cs="Arial"/>
          <w:sz w:val="24"/>
          <w:szCs w:val="24"/>
          <w:lang w:eastAsia="zh-TW"/>
        </w:rPr>
        <w:t xml:space="preserve">1-800-303-9626 </w:t>
      </w:r>
      <w:r w:rsidRPr="00AA54EF">
        <w:rPr>
          <w:rFonts w:ascii="Arial" w:hAnsi="Arial" w:cs="Arial"/>
          <w:lang w:eastAsia="zh-TW"/>
        </w:rPr>
        <w:t>（聽力障礙電傳：</w:t>
      </w:r>
      <w:r w:rsidRPr="00AA54EF">
        <w:rPr>
          <w:rFonts w:ascii="Arial" w:hAnsi="Arial" w:cs="Arial"/>
          <w:lang w:eastAsia="zh-TW"/>
        </w:rPr>
        <w:t>711</w:t>
      </w:r>
      <w:r w:rsidRPr="00AA54EF">
        <w:rPr>
          <w:rFonts w:ascii="Arial" w:hAnsi="Arial" w:cs="Arial"/>
          <w:lang w:eastAsia="zh-TW"/>
        </w:rPr>
        <w:t>）。</w:t>
      </w:r>
    </w:p>
    <w:p w14:paraId="748F7E7C" w14:textId="77777777" w:rsidR="00202D60" w:rsidRPr="00AA54EF" w:rsidRDefault="00202D60" w:rsidP="00202D60">
      <w:pPr>
        <w:spacing w:after="0" w:line="276" w:lineRule="auto"/>
        <w:contextualSpacing/>
        <w:rPr>
          <w:rFonts w:ascii="Arial" w:hAnsi="Arial" w:cs="Arial"/>
        </w:rPr>
      </w:pPr>
    </w:p>
    <w:p w14:paraId="199777DE" w14:textId="77777777" w:rsidR="00202D60" w:rsidRPr="00AA54EF" w:rsidRDefault="00202D60" w:rsidP="00202D60">
      <w:pPr>
        <w:spacing w:after="0" w:line="276" w:lineRule="auto"/>
        <w:contextualSpacing/>
        <w:rPr>
          <w:rFonts w:ascii="Arial" w:hAnsi="Arial" w:cs="Arial"/>
        </w:rPr>
      </w:pPr>
    </w:p>
    <w:p w14:paraId="2297F791" w14:textId="2C0A9AE5" w:rsidR="00425966" w:rsidRPr="00AA54EF" w:rsidRDefault="00425966">
      <w:pPr>
        <w:rPr>
          <w:rFonts w:ascii="Arial" w:hAnsi="Arial" w:cs="Arial"/>
        </w:rPr>
      </w:pPr>
      <w:r w:rsidRPr="00AA54EF">
        <w:rPr>
          <w:rFonts w:ascii="Arial" w:hAnsi="Arial" w:cs="Arial"/>
          <w:lang w:eastAsia="zh-TW"/>
        </w:rPr>
        <w:t>此致，</w:t>
      </w:r>
      <w:bookmarkEnd w:id="0"/>
    </w:p>
    <w:p w14:paraId="29D7A774" w14:textId="57D33D98" w:rsidR="00AB3399" w:rsidRPr="00AA54EF" w:rsidRDefault="00AB3399" w:rsidP="00AB3399">
      <w:pPr>
        <w:rPr>
          <w:rFonts w:ascii="Arial" w:hAnsi="Arial" w:cs="Arial"/>
          <w:iCs/>
        </w:rPr>
      </w:pPr>
      <w:r w:rsidRPr="00AA54EF">
        <w:rPr>
          <w:rFonts w:ascii="Arial" w:hAnsi="Arial" w:cs="Arial"/>
        </w:rPr>
        <w:t>MetroPlus Health Plan</w:t>
      </w:r>
    </w:p>
    <w:p w14:paraId="5DEED90B" w14:textId="2F095942" w:rsidR="00386BD9" w:rsidRPr="00AA54EF" w:rsidRDefault="00386BD9" w:rsidP="00AB3399">
      <w:pPr>
        <w:rPr>
          <w:rFonts w:ascii="Arial" w:hAnsi="Arial" w:cs="Arial"/>
          <w:iCs/>
        </w:rPr>
      </w:pPr>
    </w:p>
    <w:p w14:paraId="14B1FFC9" w14:textId="7A2B89FC" w:rsidR="00386BD9" w:rsidRPr="00AA54EF" w:rsidRDefault="00386BD9" w:rsidP="00AB3399">
      <w:pPr>
        <w:rPr>
          <w:rFonts w:ascii="Arial" w:hAnsi="Arial" w:cs="Arial"/>
          <w:iCs/>
          <w:sz w:val="16"/>
          <w:szCs w:val="16"/>
        </w:rPr>
      </w:pPr>
      <w:r w:rsidRPr="00AA54EF">
        <w:rPr>
          <w:rFonts w:ascii="Arial" w:hAnsi="Arial" w:cs="Arial"/>
          <w:sz w:val="16"/>
          <w:szCs w:val="16"/>
        </w:rPr>
        <w:t>MBR 22.168</w:t>
      </w:r>
      <w:r w:rsidR="00C91E95">
        <w:rPr>
          <w:rFonts w:ascii="Arial" w:hAnsi="Arial" w:cs="Arial"/>
          <w:sz w:val="16"/>
          <w:szCs w:val="16"/>
        </w:rPr>
        <w:t>c</w:t>
      </w:r>
    </w:p>
    <w:p w14:paraId="053D1CD3" w14:textId="77777777" w:rsidR="00386BD9" w:rsidRPr="00AA54EF" w:rsidRDefault="00386BD9" w:rsidP="00386BD9">
      <w:pPr>
        <w:spacing w:before="100" w:beforeAutospacing="1" w:after="100" w:afterAutospacing="1"/>
        <w:rPr>
          <w:rFonts w:ascii="Arial" w:hAnsi="Arial" w:cs="Arial"/>
          <w:b/>
          <w:bCs/>
        </w:rPr>
      </w:pPr>
    </w:p>
    <w:p w14:paraId="2CAB2D69" w14:textId="0F8FAB8D" w:rsidR="00386BD9" w:rsidRDefault="00386BD9" w:rsidP="00AB3399">
      <w:pPr>
        <w:spacing w:before="100" w:beforeAutospacing="1" w:after="100" w:afterAutospacing="1"/>
        <w:jc w:val="center"/>
        <w:rPr>
          <w:rFonts w:ascii="Arial" w:hAnsi="Arial" w:cs="Arial"/>
          <w:b/>
          <w:bCs/>
        </w:rPr>
      </w:pPr>
    </w:p>
    <w:p w14:paraId="7F7CB544" w14:textId="14877BF5" w:rsidR="00AB3399" w:rsidRPr="00AA54EF" w:rsidRDefault="00AB3399" w:rsidP="00AB3399">
      <w:pPr>
        <w:spacing w:before="100" w:beforeAutospacing="1" w:after="100" w:afterAutospacing="1"/>
        <w:jc w:val="center"/>
        <w:rPr>
          <w:rFonts w:ascii="Arial" w:hAnsi="Arial" w:cs="Arial"/>
          <w:b/>
          <w:bCs/>
        </w:rPr>
      </w:pPr>
      <w:r w:rsidRPr="00AA54EF">
        <w:rPr>
          <w:rFonts w:ascii="Arial" w:hAnsi="Arial" w:cs="Arial"/>
          <w:b/>
          <w:bCs/>
          <w:lang w:eastAsia="zh-TW"/>
        </w:rPr>
        <w:lastRenderedPageBreak/>
        <w:t>無歧視通知</w:t>
      </w:r>
    </w:p>
    <w:p w14:paraId="6E42E0AB" w14:textId="77777777" w:rsidR="00AB3399" w:rsidRPr="00AA54EF" w:rsidRDefault="00AB3399" w:rsidP="00AB3399">
      <w:pPr>
        <w:spacing w:before="100" w:beforeAutospacing="1" w:after="100" w:afterAutospacing="1"/>
        <w:jc w:val="both"/>
        <w:rPr>
          <w:rFonts w:ascii="Arial" w:hAnsi="Arial" w:cs="Arial"/>
        </w:rPr>
      </w:pPr>
      <w:r w:rsidRPr="00AA54EF">
        <w:rPr>
          <w:rFonts w:ascii="Arial" w:hAnsi="Arial" w:cs="Arial"/>
          <w:b/>
          <w:bCs/>
          <w:lang w:eastAsia="zh-TW"/>
        </w:rPr>
        <w:t>MetroPlus Health Plan</w:t>
      </w:r>
      <w:r w:rsidRPr="00AA54EF">
        <w:rPr>
          <w:rFonts w:ascii="Arial" w:hAnsi="Arial" w:cs="Arial"/>
          <w:lang w:eastAsia="zh-TW"/>
        </w:rPr>
        <w:t xml:space="preserve"> </w:t>
      </w:r>
      <w:r w:rsidRPr="00AA54EF">
        <w:rPr>
          <w:rFonts w:ascii="Arial" w:hAnsi="Arial" w:cs="Arial"/>
          <w:lang w:eastAsia="zh-TW"/>
        </w:rPr>
        <w:t>遵守聯邦民權法律。</w:t>
      </w:r>
      <w:r w:rsidRPr="00AA54EF">
        <w:rPr>
          <w:rFonts w:ascii="Arial" w:hAnsi="Arial" w:cs="Arial"/>
          <w:b/>
          <w:bCs/>
          <w:lang w:eastAsia="zh-TW"/>
        </w:rPr>
        <w:t>MetroPlus Health Plan</w:t>
      </w:r>
      <w:r w:rsidRPr="00AA54EF">
        <w:rPr>
          <w:rFonts w:ascii="Arial" w:hAnsi="Arial" w:cs="Arial"/>
          <w:lang w:eastAsia="zh-TW"/>
        </w:rPr>
        <w:t xml:space="preserve"> </w:t>
      </w:r>
      <w:r w:rsidRPr="00AA54EF">
        <w:rPr>
          <w:rFonts w:ascii="Arial" w:hAnsi="Arial" w:cs="Arial"/>
          <w:lang w:eastAsia="zh-TW"/>
        </w:rPr>
        <w:t>不以種族、膚色、民族血統、年齡、殘障或性別為由排斥任何人士或對他們進行區別對待。</w:t>
      </w:r>
    </w:p>
    <w:p w14:paraId="16B200C7" w14:textId="77777777" w:rsidR="00AB3399" w:rsidRPr="00AA54EF" w:rsidRDefault="00AB3399" w:rsidP="00AB3399">
      <w:pPr>
        <w:jc w:val="both"/>
        <w:rPr>
          <w:rFonts w:ascii="Arial" w:hAnsi="Arial" w:cs="Arial"/>
        </w:rPr>
      </w:pPr>
      <w:r w:rsidRPr="00AA54EF">
        <w:rPr>
          <w:rFonts w:ascii="Arial" w:hAnsi="Arial" w:cs="Arial"/>
          <w:b/>
          <w:bCs/>
          <w:sz w:val="36"/>
          <w:szCs w:val="36"/>
          <w:lang w:eastAsia="zh-TW"/>
        </w:rPr>
        <w:t>MetroPlus Health Plan</w:t>
      </w:r>
      <w:r w:rsidRPr="00AA54EF">
        <w:rPr>
          <w:rFonts w:ascii="Arial" w:hAnsi="Arial" w:cs="Arial"/>
          <w:sz w:val="36"/>
          <w:szCs w:val="36"/>
          <w:lang w:eastAsia="zh-TW"/>
        </w:rPr>
        <w:t>可提供以下服務：</w:t>
      </w:r>
      <w:r w:rsidRPr="00AA54EF">
        <w:rPr>
          <w:rFonts w:ascii="Arial" w:hAnsi="Arial" w:cs="Arial"/>
          <w:lang w:eastAsia="zh-TW"/>
        </w:rPr>
        <w:t xml:space="preserve"> </w:t>
      </w:r>
    </w:p>
    <w:p w14:paraId="45D48120" w14:textId="77777777" w:rsidR="00AB3399" w:rsidRPr="00AA54EF" w:rsidRDefault="00AB3399" w:rsidP="00AB3399">
      <w:pPr>
        <w:numPr>
          <w:ilvl w:val="0"/>
          <w:numId w:val="31"/>
        </w:numPr>
        <w:tabs>
          <w:tab w:val="num" w:pos="360"/>
        </w:tabs>
        <w:spacing w:after="0" w:line="240" w:lineRule="auto"/>
        <w:ind w:left="360"/>
        <w:jc w:val="both"/>
        <w:rPr>
          <w:rFonts w:ascii="Arial" w:hAnsi="Arial" w:cs="Arial"/>
          <w:sz w:val="36"/>
          <w:szCs w:val="36"/>
          <w:lang w:eastAsia="zh-TW"/>
        </w:rPr>
      </w:pPr>
      <w:r w:rsidRPr="00AA54EF">
        <w:rPr>
          <w:rFonts w:ascii="Arial" w:hAnsi="Arial" w:cs="Arial"/>
          <w:sz w:val="36"/>
          <w:szCs w:val="36"/>
          <w:lang w:eastAsia="zh-TW"/>
        </w:rPr>
        <w:t>向殘障人士提供免費援助和服務，以便和我們溝通，例如：</w:t>
      </w:r>
      <w:r w:rsidRPr="00AA54EF">
        <w:rPr>
          <w:rFonts w:ascii="Arial" w:hAnsi="Arial" w:cs="Arial"/>
          <w:sz w:val="36"/>
          <w:szCs w:val="36"/>
          <w:lang w:eastAsia="zh-TW"/>
        </w:rPr>
        <w:t xml:space="preserve"> </w:t>
      </w:r>
    </w:p>
    <w:p w14:paraId="046A7043" w14:textId="77777777" w:rsidR="00AB3399" w:rsidRPr="00AA54EF" w:rsidRDefault="00AB3399" w:rsidP="00AB3399">
      <w:pPr>
        <w:tabs>
          <w:tab w:val="num" w:pos="720"/>
        </w:tabs>
        <w:ind w:left="720" w:hanging="360"/>
        <w:jc w:val="both"/>
        <w:rPr>
          <w:rFonts w:ascii="Arial" w:hAnsi="Arial" w:cs="Arial"/>
          <w:sz w:val="36"/>
          <w:szCs w:val="36"/>
          <w:lang w:eastAsia="zh-TW"/>
        </w:rPr>
      </w:pPr>
      <w:r w:rsidRPr="00AA54EF">
        <w:rPr>
          <w:rFonts w:ascii="Arial" w:hAnsi="Arial" w:cs="Arial"/>
          <w:sz w:val="36"/>
          <w:szCs w:val="36"/>
          <w:lang w:eastAsia="zh-TW"/>
        </w:rPr>
        <w:t xml:space="preserve">○ </w:t>
      </w:r>
      <w:r w:rsidRPr="00AA54EF">
        <w:rPr>
          <w:rFonts w:ascii="Arial" w:hAnsi="Arial" w:cs="Arial"/>
          <w:sz w:val="36"/>
          <w:szCs w:val="36"/>
          <w:lang w:eastAsia="zh-TW"/>
        </w:rPr>
        <w:t>合格的手語翻譯</w:t>
      </w:r>
    </w:p>
    <w:p w14:paraId="02616055" w14:textId="77777777" w:rsidR="00AB3399" w:rsidRPr="00AA54EF" w:rsidRDefault="00AB3399" w:rsidP="00AB3399">
      <w:pPr>
        <w:tabs>
          <w:tab w:val="num" w:pos="630"/>
        </w:tabs>
        <w:ind w:left="720" w:hanging="360"/>
        <w:rPr>
          <w:rFonts w:ascii="Arial" w:hAnsi="Arial" w:cs="Arial"/>
          <w:sz w:val="36"/>
          <w:szCs w:val="36"/>
          <w:lang w:eastAsia="zh-TW"/>
        </w:rPr>
      </w:pPr>
      <w:r w:rsidRPr="00AA54EF">
        <w:rPr>
          <w:rFonts w:ascii="Arial" w:hAnsi="Arial" w:cs="Arial"/>
          <w:sz w:val="36"/>
          <w:szCs w:val="36"/>
          <w:lang w:eastAsia="zh-TW"/>
        </w:rPr>
        <w:t xml:space="preserve">○ </w:t>
      </w:r>
      <w:r w:rsidRPr="00AA54EF">
        <w:rPr>
          <w:rFonts w:ascii="Arial" w:hAnsi="Arial" w:cs="Arial"/>
          <w:sz w:val="36"/>
          <w:szCs w:val="36"/>
          <w:lang w:eastAsia="zh-TW"/>
        </w:rPr>
        <w:t>其他格式的書面資訊（大號字型、音訊、可存取電子格式、其他格式）</w:t>
      </w:r>
    </w:p>
    <w:p w14:paraId="6CB953E0" w14:textId="77777777" w:rsidR="00AB3399" w:rsidRPr="00AA54EF" w:rsidRDefault="00AB3399" w:rsidP="00AB3399">
      <w:pPr>
        <w:numPr>
          <w:ilvl w:val="0"/>
          <w:numId w:val="32"/>
        </w:numPr>
        <w:tabs>
          <w:tab w:val="num" w:pos="360"/>
        </w:tabs>
        <w:spacing w:after="0" w:line="240" w:lineRule="auto"/>
        <w:ind w:left="360"/>
        <w:jc w:val="both"/>
        <w:rPr>
          <w:rFonts w:ascii="Arial" w:hAnsi="Arial" w:cs="Arial"/>
          <w:sz w:val="36"/>
          <w:szCs w:val="36"/>
          <w:lang w:eastAsia="zh-TW"/>
        </w:rPr>
      </w:pPr>
      <w:r w:rsidRPr="00AA54EF">
        <w:rPr>
          <w:rFonts w:ascii="Arial" w:hAnsi="Arial" w:cs="Arial"/>
          <w:sz w:val="36"/>
          <w:szCs w:val="36"/>
          <w:lang w:eastAsia="zh-TW"/>
        </w:rPr>
        <w:t>向母語不是英語的人士提供免費語言服務，例如：</w:t>
      </w:r>
    </w:p>
    <w:p w14:paraId="1CD39EA8" w14:textId="77777777" w:rsidR="00AB3399" w:rsidRPr="00AA54EF" w:rsidRDefault="00AB3399" w:rsidP="00AB3399">
      <w:pPr>
        <w:tabs>
          <w:tab w:val="num" w:pos="720"/>
        </w:tabs>
        <w:ind w:left="720" w:hanging="360"/>
        <w:jc w:val="both"/>
        <w:rPr>
          <w:rFonts w:ascii="Arial" w:hAnsi="Arial" w:cs="Arial"/>
          <w:sz w:val="36"/>
          <w:szCs w:val="36"/>
          <w:lang w:eastAsia="zh-TW"/>
        </w:rPr>
      </w:pPr>
      <w:r w:rsidRPr="00AA54EF">
        <w:rPr>
          <w:rFonts w:ascii="Arial" w:hAnsi="Arial" w:cs="Arial"/>
          <w:sz w:val="36"/>
          <w:szCs w:val="36"/>
          <w:lang w:eastAsia="zh-TW"/>
        </w:rPr>
        <w:t xml:space="preserve">○ </w:t>
      </w:r>
      <w:r w:rsidRPr="00AA54EF">
        <w:rPr>
          <w:rFonts w:ascii="Arial" w:hAnsi="Arial" w:cs="Arial"/>
          <w:sz w:val="36"/>
          <w:szCs w:val="36"/>
          <w:lang w:eastAsia="zh-TW"/>
        </w:rPr>
        <w:t>合格的翻譯</w:t>
      </w:r>
    </w:p>
    <w:p w14:paraId="7D7A5B2F" w14:textId="77777777" w:rsidR="00AB3399" w:rsidRPr="00AA54EF" w:rsidRDefault="00AB3399" w:rsidP="00AB3399">
      <w:pPr>
        <w:tabs>
          <w:tab w:val="num" w:pos="720"/>
        </w:tabs>
        <w:ind w:left="720" w:hanging="360"/>
        <w:jc w:val="both"/>
        <w:rPr>
          <w:rFonts w:ascii="Arial" w:hAnsi="Arial" w:cs="Arial"/>
          <w:sz w:val="36"/>
          <w:szCs w:val="36"/>
          <w:lang w:eastAsia="zh-TW"/>
        </w:rPr>
      </w:pPr>
      <w:r w:rsidRPr="00AA54EF">
        <w:rPr>
          <w:rFonts w:ascii="Arial" w:hAnsi="Arial" w:cs="Arial"/>
          <w:sz w:val="36"/>
          <w:szCs w:val="36"/>
          <w:lang w:eastAsia="zh-TW"/>
        </w:rPr>
        <w:t xml:space="preserve">○ </w:t>
      </w:r>
      <w:r w:rsidRPr="00AA54EF">
        <w:rPr>
          <w:rFonts w:ascii="Arial" w:hAnsi="Arial" w:cs="Arial"/>
          <w:sz w:val="36"/>
          <w:szCs w:val="36"/>
          <w:lang w:eastAsia="zh-TW"/>
        </w:rPr>
        <w:t>其他語言版本的資訊</w:t>
      </w:r>
    </w:p>
    <w:p w14:paraId="5A091734" w14:textId="4322A704" w:rsidR="00AB3399" w:rsidRPr="00AA54EF" w:rsidRDefault="00AB3399" w:rsidP="00AB3399">
      <w:pPr>
        <w:spacing w:before="100" w:beforeAutospacing="1" w:after="100" w:afterAutospacing="1"/>
        <w:jc w:val="both"/>
        <w:rPr>
          <w:rFonts w:ascii="Arial" w:hAnsi="Arial" w:cs="Arial"/>
          <w:sz w:val="36"/>
          <w:szCs w:val="36"/>
        </w:rPr>
      </w:pPr>
      <w:r w:rsidRPr="00AA54EF">
        <w:rPr>
          <w:rFonts w:ascii="Arial" w:hAnsi="Arial" w:cs="Arial"/>
          <w:sz w:val="36"/>
          <w:szCs w:val="36"/>
          <w:lang w:eastAsia="zh-TW"/>
        </w:rPr>
        <w:t>如果您需要這些服務，請聯絡</w:t>
      </w:r>
      <w:r w:rsidRPr="00AA54EF">
        <w:rPr>
          <w:rFonts w:ascii="Arial" w:hAnsi="Arial" w:cs="Arial"/>
          <w:b/>
          <w:bCs/>
          <w:sz w:val="36"/>
          <w:szCs w:val="36"/>
          <w:lang w:eastAsia="zh-TW"/>
        </w:rPr>
        <w:t>MetroPlus Health Plan</w:t>
      </w:r>
      <w:r w:rsidRPr="00AA54EF">
        <w:rPr>
          <w:rFonts w:ascii="Arial" w:hAnsi="Arial" w:cs="Arial"/>
          <w:sz w:val="36"/>
          <w:szCs w:val="36"/>
          <w:lang w:eastAsia="zh-TW"/>
        </w:rPr>
        <w:t>：</w:t>
      </w:r>
      <w:r w:rsidR="00AA54EF">
        <w:rPr>
          <w:rFonts w:ascii="Arial" w:hAnsi="Arial" w:cs="Arial"/>
          <w:sz w:val="36"/>
          <w:szCs w:val="36"/>
          <w:lang w:eastAsia="zh-TW"/>
        </w:rPr>
        <w:br/>
      </w:r>
      <w:r w:rsidRPr="00AA54EF">
        <w:rPr>
          <w:rFonts w:ascii="Arial" w:hAnsi="Arial" w:cs="Arial"/>
          <w:sz w:val="36"/>
          <w:szCs w:val="36"/>
          <w:lang w:eastAsia="zh-TW"/>
        </w:rPr>
        <w:t>1-800-303-9626</w:t>
      </w:r>
      <w:r w:rsidRPr="00AA54EF">
        <w:rPr>
          <w:rFonts w:ascii="Arial" w:hAnsi="Arial" w:cs="Arial"/>
          <w:sz w:val="36"/>
          <w:szCs w:val="36"/>
          <w:lang w:eastAsia="zh-TW"/>
        </w:rPr>
        <w:t>。如需聽力障礙電傳</w:t>
      </w:r>
      <w:r w:rsidRPr="00AA54EF">
        <w:rPr>
          <w:rFonts w:ascii="Arial" w:hAnsi="Arial" w:cs="Arial"/>
          <w:sz w:val="36"/>
          <w:szCs w:val="36"/>
          <w:lang w:eastAsia="zh-TW"/>
        </w:rPr>
        <w:t>/TDD</w:t>
      </w:r>
      <w:r w:rsidRPr="00AA54EF">
        <w:rPr>
          <w:rFonts w:ascii="Arial" w:hAnsi="Arial" w:cs="Arial"/>
          <w:sz w:val="36"/>
          <w:szCs w:val="36"/>
          <w:lang w:eastAsia="zh-TW"/>
        </w:rPr>
        <w:t>服務，請致電</w:t>
      </w:r>
      <w:r w:rsidRPr="00AA54EF">
        <w:rPr>
          <w:rFonts w:ascii="Arial" w:hAnsi="Arial" w:cs="Arial"/>
          <w:sz w:val="36"/>
          <w:szCs w:val="36"/>
          <w:lang w:eastAsia="zh-TW"/>
        </w:rPr>
        <w:t>711</w:t>
      </w:r>
      <w:r w:rsidRPr="00AA54EF">
        <w:rPr>
          <w:rFonts w:ascii="Arial" w:hAnsi="Arial" w:cs="Arial"/>
          <w:sz w:val="36"/>
          <w:szCs w:val="36"/>
          <w:lang w:eastAsia="zh-TW"/>
        </w:rPr>
        <w:t>。</w:t>
      </w:r>
      <w:r w:rsidRPr="00AA54EF">
        <w:rPr>
          <w:rFonts w:ascii="Arial" w:hAnsi="Arial" w:cs="Arial"/>
          <w:sz w:val="36"/>
          <w:szCs w:val="36"/>
          <w:lang w:eastAsia="zh-TW"/>
        </w:rPr>
        <w:t xml:space="preserve"> </w:t>
      </w:r>
    </w:p>
    <w:p w14:paraId="29CC0CEB" w14:textId="77777777" w:rsidR="00AB3399" w:rsidRPr="00AA54EF" w:rsidRDefault="00AB3399" w:rsidP="00AB3399">
      <w:pPr>
        <w:rPr>
          <w:rFonts w:ascii="Arial" w:hAnsi="Arial" w:cs="Arial"/>
        </w:rPr>
      </w:pPr>
      <w:r w:rsidRPr="00AA54EF">
        <w:rPr>
          <w:rFonts w:ascii="Arial" w:hAnsi="Arial" w:cs="Arial"/>
          <w:lang w:eastAsia="zh-TW"/>
        </w:rPr>
        <w:t>如果您認為</w:t>
      </w:r>
      <w:r w:rsidRPr="00AA54EF">
        <w:rPr>
          <w:rFonts w:ascii="Arial" w:hAnsi="Arial" w:cs="Arial"/>
          <w:lang w:eastAsia="zh-TW"/>
        </w:rPr>
        <w:t xml:space="preserve"> </w:t>
      </w:r>
      <w:r w:rsidRPr="00AA54EF">
        <w:rPr>
          <w:rFonts w:ascii="Arial" w:hAnsi="Arial" w:cs="Arial"/>
          <w:b/>
          <w:bCs/>
          <w:lang w:eastAsia="zh-TW"/>
        </w:rPr>
        <w:t>MetroPlus Health Plan</w:t>
      </w:r>
      <w:r w:rsidRPr="00AA54EF">
        <w:rPr>
          <w:rFonts w:ascii="Arial" w:hAnsi="Arial" w:cs="Arial"/>
          <w:lang w:eastAsia="zh-TW"/>
        </w:rPr>
        <w:t xml:space="preserve"> </w:t>
      </w:r>
      <w:r w:rsidRPr="00AA54EF">
        <w:rPr>
          <w:rFonts w:ascii="Arial" w:hAnsi="Arial" w:cs="Arial"/>
          <w:lang w:eastAsia="zh-TW"/>
        </w:rPr>
        <w:t>未能提供這些服務，或以種族、膚色、民族血統、年齡、殘障或性別為由實施歧視，您可以透過下列方式向</w:t>
      </w:r>
      <w:r w:rsidRPr="00AA54EF">
        <w:rPr>
          <w:rFonts w:ascii="Arial" w:hAnsi="Arial" w:cs="Arial"/>
          <w:lang w:eastAsia="zh-TW"/>
        </w:rPr>
        <w:t xml:space="preserve"> </w:t>
      </w:r>
      <w:r w:rsidRPr="00AA54EF">
        <w:rPr>
          <w:rFonts w:ascii="Arial" w:hAnsi="Arial" w:cs="Arial"/>
          <w:b/>
          <w:bCs/>
          <w:lang w:eastAsia="zh-TW"/>
        </w:rPr>
        <w:t>MetroPlus Health Plan</w:t>
      </w:r>
      <w:r w:rsidRPr="00AA54EF">
        <w:rPr>
          <w:rFonts w:ascii="Arial" w:hAnsi="Arial" w:cs="Arial"/>
          <w:lang w:eastAsia="zh-TW"/>
        </w:rPr>
        <w:t xml:space="preserve"> </w:t>
      </w:r>
      <w:r w:rsidRPr="00AA54EF">
        <w:rPr>
          <w:rFonts w:ascii="Arial" w:hAnsi="Arial" w:cs="Arial"/>
          <w:lang w:eastAsia="zh-TW"/>
        </w:rPr>
        <w:t>提出申訴：</w:t>
      </w:r>
    </w:p>
    <w:tbl>
      <w:tblPr>
        <w:tblStyle w:val="TableGrid"/>
        <w:tblW w:w="8524"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6719"/>
      </w:tblGrid>
      <w:tr w:rsidR="00AB3399" w:rsidRPr="00AA54EF" w14:paraId="568B75F0" w14:textId="77777777" w:rsidTr="00AA54EF">
        <w:tc>
          <w:tcPr>
            <w:tcW w:w="1805" w:type="dxa"/>
          </w:tcPr>
          <w:p w14:paraId="141863D9" w14:textId="77777777" w:rsidR="00AB3399" w:rsidRPr="00AA54EF" w:rsidRDefault="00AB3399" w:rsidP="00184C7E">
            <w:pPr>
              <w:rPr>
                <w:rFonts w:ascii="Arial" w:hAnsi="Arial" w:cs="Arial"/>
              </w:rPr>
            </w:pPr>
            <w:bookmarkStart w:id="3" w:name="_Hlk72834121"/>
            <w:r w:rsidRPr="00AA54EF">
              <w:rPr>
                <w:rFonts w:ascii="Arial" w:hAnsi="Arial" w:cs="Arial"/>
                <w:lang w:eastAsia="zh-TW"/>
              </w:rPr>
              <w:t>郵寄地址：</w:t>
            </w:r>
          </w:p>
        </w:tc>
        <w:tc>
          <w:tcPr>
            <w:tcW w:w="6719" w:type="dxa"/>
          </w:tcPr>
          <w:p w14:paraId="06BB3275" w14:textId="77777777" w:rsidR="00AB3399" w:rsidRPr="00AA54EF" w:rsidRDefault="00AB3399" w:rsidP="00184C7E">
            <w:pPr>
              <w:rPr>
                <w:rFonts w:ascii="Arial" w:hAnsi="Arial" w:cs="Arial"/>
              </w:rPr>
            </w:pPr>
            <w:r w:rsidRPr="00AA54EF">
              <w:rPr>
                <w:rFonts w:ascii="Arial" w:hAnsi="Arial" w:cs="Arial"/>
              </w:rPr>
              <w:t>50 Water Street, 7</w:t>
            </w:r>
            <w:r w:rsidRPr="00AA54EF">
              <w:rPr>
                <w:rFonts w:ascii="Arial" w:hAnsi="Arial" w:cs="Arial"/>
                <w:vertAlign w:val="superscript"/>
              </w:rPr>
              <w:t>th</w:t>
            </w:r>
            <w:r w:rsidRPr="00AA54EF">
              <w:rPr>
                <w:rFonts w:ascii="Arial" w:hAnsi="Arial" w:cs="Arial"/>
              </w:rPr>
              <w:t xml:space="preserve"> Floor, New York, NY 10004</w:t>
            </w:r>
          </w:p>
        </w:tc>
      </w:tr>
      <w:tr w:rsidR="00AB3399" w:rsidRPr="00AA54EF" w14:paraId="7EF20CB0" w14:textId="77777777" w:rsidTr="00AA54EF">
        <w:tc>
          <w:tcPr>
            <w:tcW w:w="1805" w:type="dxa"/>
          </w:tcPr>
          <w:p w14:paraId="3F38644F" w14:textId="77777777" w:rsidR="00AB3399" w:rsidRPr="00AA54EF" w:rsidRDefault="00AB3399" w:rsidP="00184C7E">
            <w:pPr>
              <w:rPr>
                <w:rFonts w:ascii="Arial" w:hAnsi="Arial" w:cs="Arial"/>
              </w:rPr>
            </w:pPr>
            <w:r w:rsidRPr="00AA54EF">
              <w:rPr>
                <w:rFonts w:ascii="Arial" w:hAnsi="Arial" w:cs="Arial"/>
                <w:lang w:eastAsia="zh-TW"/>
              </w:rPr>
              <w:t>電話：</w:t>
            </w:r>
          </w:p>
        </w:tc>
        <w:tc>
          <w:tcPr>
            <w:tcW w:w="6719" w:type="dxa"/>
          </w:tcPr>
          <w:p w14:paraId="716D08A8" w14:textId="77777777" w:rsidR="00AB3399" w:rsidRPr="00AA54EF" w:rsidRDefault="00AB3399" w:rsidP="00184C7E">
            <w:pPr>
              <w:rPr>
                <w:rFonts w:ascii="Arial" w:hAnsi="Arial" w:cs="Arial"/>
                <w:lang w:eastAsia="zh-TW"/>
              </w:rPr>
            </w:pPr>
            <w:r w:rsidRPr="00AA54EF">
              <w:rPr>
                <w:rFonts w:ascii="Arial" w:hAnsi="Arial" w:cs="Arial"/>
                <w:lang w:eastAsia="zh-TW"/>
              </w:rPr>
              <w:t>1-800-303-9626</w:t>
            </w:r>
            <w:r w:rsidRPr="00AA54EF">
              <w:rPr>
                <w:rFonts w:ascii="Arial" w:hAnsi="Arial" w:cs="Arial"/>
                <w:lang w:eastAsia="zh-TW"/>
              </w:rPr>
              <w:t>（如需聽力障礙電傳</w:t>
            </w:r>
            <w:r w:rsidRPr="00AA54EF">
              <w:rPr>
                <w:rFonts w:ascii="Arial" w:hAnsi="Arial" w:cs="Arial"/>
                <w:lang w:eastAsia="zh-TW"/>
              </w:rPr>
              <w:t xml:space="preserve">/TDD </w:t>
            </w:r>
            <w:r w:rsidRPr="00AA54EF">
              <w:rPr>
                <w:rFonts w:ascii="Arial" w:hAnsi="Arial" w:cs="Arial"/>
                <w:lang w:eastAsia="zh-TW"/>
              </w:rPr>
              <w:t>服務，請致電</w:t>
            </w:r>
            <w:r w:rsidRPr="00AA54EF">
              <w:rPr>
                <w:rFonts w:ascii="Arial" w:hAnsi="Arial" w:cs="Arial"/>
                <w:lang w:eastAsia="zh-TW"/>
              </w:rPr>
              <w:t xml:space="preserve"> 711</w:t>
            </w:r>
            <w:r w:rsidRPr="00AA54EF">
              <w:rPr>
                <w:rFonts w:ascii="Arial" w:hAnsi="Arial" w:cs="Arial"/>
                <w:lang w:eastAsia="zh-TW"/>
              </w:rPr>
              <w:t>）</w:t>
            </w:r>
          </w:p>
        </w:tc>
      </w:tr>
      <w:tr w:rsidR="00AB3399" w:rsidRPr="00AA54EF" w14:paraId="3840186B" w14:textId="77777777" w:rsidTr="00AA54EF">
        <w:tc>
          <w:tcPr>
            <w:tcW w:w="1805" w:type="dxa"/>
          </w:tcPr>
          <w:p w14:paraId="26DDBF4A" w14:textId="77777777" w:rsidR="00AB3399" w:rsidRPr="00AA54EF" w:rsidRDefault="00AB3399" w:rsidP="00184C7E">
            <w:pPr>
              <w:rPr>
                <w:rFonts w:ascii="Arial" w:hAnsi="Arial" w:cs="Arial"/>
              </w:rPr>
            </w:pPr>
            <w:r w:rsidRPr="00AA54EF">
              <w:rPr>
                <w:rFonts w:ascii="Arial" w:hAnsi="Arial" w:cs="Arial"/>
                <w:lang w:eastAsia="zh-TW"/>
              </w:rPr>
              <w:t>傳真：</w:t>
            </w:r>
          </w:p>
        </w:tc>
        <w:tc>
          <w:tcPr>
            <w:tcW w:w="6719" w:type="dxa"/>
          </w:tcPr>
          <w:p w14:paraId="24003D65" w14:textId="77777777" w:rsidR="00AB3399" w:rsidRPr="00AA54EF" w:rsidRDefault="00AB3399" w:rsidP="00184C7E">
            <w:pPr>
              <w:rPr>
                <w:rFonts w:ascii="Arial" w:hAnsi="Arial" w:cs="Arial"/>
              </w:rPr>
            </w:pPr>
            <w:r w:rsidRPr="00AA54EF">
              <w:rPr>
                <w:rFonts w:ascii="Arial" w:hAnsi="Arial" w:cs="Arial"/>
                <w:lang w:eastAsia="zh-TW"/>
              </w:rPr>
              <w:t>1-212-908-8705</w:t>
            </w:r>
          </w:p>
        </w:tc>
      </w:tr>
      <w:tr w:rsidR="00AB3399" w:rsidRPr="00AA54EF" w14:paraId="1AAD63C6" w14:textId="77777777" w:rsidTr="00AA54EF">
        <w:tc>
          <w:tcPr>
            <w:tcW w:w="1805" w:type="dxa"/>
          </w:tcPr>
          <w:p w14:paraId="0DF59AB7" w14:textId="77777777" w:rsidR="00AB3399" w:rsidRPr="00AA54EF" w:rsidRDefault="00AB3399" w:rsidP="00184C7E">
            <w:pPr>
              <w:rPr>
                <w:rFonts w:ascii="Arial" w:hAnsi="Arial" w:cs="Arial"/>
              </w:rPr>
            </w:pPr>
            <w:r w:rsidRPr="00AA54EF">
              <w:rPr>
                <w:rFonts w:ascii="Arial" w:hAnsi="Arial" w:cs="Arial"/>
                <w:lang w:eastAsia="zh-TW"/>
              </w:rPr>
              <w:t>面對面：</w:t>
            </w:r>
          </w:p>
        </w:tc>
        <w:tc>
          <w:tcPr>
            <w:tcW w:w="6719" w:type="dxa"/>
          </w:tcPr>
          <w:p w14:paraId="223D09CB" w14:textId="77777777" w:rsidR="00AB3399" w:rsidRPr="00AA54EF" w:rsidRDefault="00AB3399" w:rsidP="00184C7E">
            <w:pPr>
              <w:rPr>
                <w:rFonts w:ascii="Arial" w:hAnsi="Arial" w:cs="Arial"/>
              </w:rPr>
            </w:pPr>
            <w:r w:rsidRPr="00AA54EF">
              <w:rPr>
                <w:rFonts w:ascii="Arial" w:hAnsi="Arial" w:cs="Arial"/>
              </w:rPr>
              <w:t>50 Water Street, 7</w:t>
            </w:r>
            <w:r w:rsidRPr="00AA54EF">
              <w:rPr>
                <w:rFonts w:ascii="Arial" w:hAnsi="Arial" w:cs="Arial"/>
                <w:vertAlign w:val="superscript"/>
              </w:rPr>
              <w:t>th</w:t>
            </w:r>
            <w:r w:rsidRPr="00AA54EF">
              <w:rPr>
                <w:rFonts w:ascii="Arial" w:hAnsi="Arial" w:cs="Arial"/>
              </w:rPr>
              <w:t xml:space="preserve"> Floor, New York, NY 10004</w:t>
            </w:r>
          </w:p>
        </w:tc>
      </w:tr>
      <w:tr w:rsidR="00AB3399" w:rsidRPr="00AA54EF" w14:paraId="050DD780" w14:textId="77777777" w:rsidTr="00AA54EF">
        <w:tc>
          <w:tcPr>
            <w:tcW w:w="1805" w:type="dxa"/>
          </w:tcPr>
          <w:p w14:paraId="08D97129" w14:textId="77777777" w:rsidR="00AB3399" w:rsidRPr="00AA54EF" w:rsidRDefault="00AB3399" w:rsidP="00184C7E">
            <w:pPr>
              <w:rPr>
                <w:rFonts w:ascii="Arial" w:hAnsi="Arial" w:cs="Arial"/>
              </w:rPr>
            </w:pPr>
            <w:r w:rsidRPr="00AA54EF">
              <w:rPr>
                <w:rFonts w:ascii="Arial" w:hAnsi="Arial" w:cs="Arial"/>
                <w:lang w:eastAsia="zh-TW"/>
              </w:rPr>
              <w:t>電子郵件地址：</w:t>
            </w:r>
          </w:p>
        </w:tc>
        <w:tc>
          <w:tcPr>
            <w:tcW w:w="6719" w:type="dxa"/>
          </w:tcPr>
          <w:p w14:paraId="18D6D749" w14:textId="77777777" w:rsidR="00AB3399" w:rsidRPr="00AA54EF" w:rsidRDefault="00AB3399" w:rsidP="00184C7E">
            <w:pPr>
              <w:rPr>
                <w:rFonts w:ascii="Arial" w:hAnsi="Arial" w:cs="Arial"/>
              </w:rPr>
            </w:pPr>
            <w:r w:rsidRPr="00AA54EF">
              <w:rPr>
                <w:rFonts w:ascii="Arial" w:hAnsi="Arial" w:cs="Arial"/>
                <w:lang w:eastAsia="zh-TW"/>
              </w:rPr>
              <w:t>Grievancecoordinator@metroplus.org</w:t>
            </w:r>
          </w:p>
        </w:tc>
      </w:tr>
    </w:tbl>
    <w:bookmarkEnd w:id="3"/>
    <w:p w14:paraId="7F110404" w14:textId="77777777" w:rsidR="00AB3399" w:rsidRPr="00AA54EF" w:rsidRDefault="00AB3399" w:rsidP="00AB3399">
      <w:pPr>
        <w:spacing w:before="100" w:beforeAutospacing="1" w:after="100" w:afterAutospacing="1"/>
        <w:rPr>
          <w:rFonts w:ascii="Arial" w:hAnsi="Arial" w:cs="Arial"/>
          <w:lang w:eastAsia="zh-TW"/>
        </w:rPr>
      </w:pPr>
      <w:r w:rsidRPr="00AA54EF">
        <w:rPr>
          <w:rFonts w:ascii="Arial" w:hAnsi="Arial" w:cs="Arial"/>
          <w:lang w:eastAsia="zh-TW"/>
        </w:rPr>
        <w:t>您也可以透過下列途徑向美國衛生與公眾服務部、民權辦公室提起民事權利投訴：</w:t>
      </w:r>
    </w:p>
    <w:tbl>
      <w:tblPr>
        <w:tblStyle w:val="TableGrid"/>
        <w:tblW w:w="8637"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6832"/>
      </w:tblGrid>
      <w:tr w:rsidR="00AB3399" w:rsidRPr="00AA54EF" w14:paraId="2E4A817D" w14:textId="77777777" w:rsidTr="00AA54EF">
        <w:tc>
          <w:tcPr>
            <w:tcW w:w="1805" w:type="dxa"/>
          </w:tcPr>
          <w:p w14:paraId="4AD40856" w14:textId="77777777" w:rsidR="00AB3399" w:rsidRPr="00AA54EF" w:rsidRDefault="00AB3399" w:rsidP="00184C7E">
            <w:pPr>
              <w:rPr>
                <w:rFonts w:ascii="Arial" w:hAnsi="Arial" w:cs="Arial"/>
              </w:rPr>
            </w:pPr>
            <w:r w:rsidRPr="00AA54EF">
              <w:rPr>
                <w:rFonts w:ascii="Arial" w:hAnsi="Arial" w:cs="Arial"/>
                <w:lang w:eastAsia="zh-TW"/>
              </w:rPr>
              <w:t>網站：</w:t>
            </w:r>
          </w:p>
        </w:tc>
        <w:tc>
          <w:tcPr>
            <w:tcW w:w="6832" w:type="dxa"/>
          </w:tcPr>
          <w:p w14:paraId="4350A0E3" w14:textId="77777777" w:rsidR="00AB3399" w:rsidRPr="00AA54EF" w:rsidRDefault="00AB3399" w:rsidP="00184C7E">
            <w:pPr>
              <w:rPr>
                <w:rFonts w:ascii="Arial" w:hAnsi="Arial" w:cs="Arial"/>
                <w:lang w:eastAsia="zh-TW"/>
              </w:rPr>
            </w:pPr>
            <w:r w:rsidRPr="00AA54EF">
              <w:rPr>
                <w:rFonts w:ascii="Arial" w:hAnsi="Arial" w:cs="Arial"/>
                <w:lang w:eastAsia="zh-TW"/>
              </w:rPr>
              <w:t>民權辦公室投訴入口網站網址</w:t>
            </w:r>
          </w:p>
          <w:p w14:paraId="0738EF8C" w14:textId="77777777" w:rsidR="00AB3399" w:rsidRPr="00AA54EF" w:rsidRDefault="005A48E1" w:rsidP="00184C7E">
            <w:pPr>
              <w:rPr>
                <w:rFonts w:ascii="Arial" w:hAnsi="Arial" w:cs="Arial"/>
              </w:rPr>
            </w:pPr>
            <w:hyperlink r:id="rId11" w:history="1">
              <w:r w:rsidR="002E0A29" w:rsidRPr="00AA54EF">
                <w:rPr>
                  <w:rFonts w:ascii="Arial" w:hAnsi="Arial" w:cs="Arial"/>
                  <w:color w:val="0000FF"/>
                  <w:u w:val="single"/>
                  <w:lang w:eastAsia="zh-TW"/>
                </w:rPr>
                <w:t>https://ocrportal.hhs.gov/ocr/portal/lobby.jsf</w:t>
              </w:r>
            </w:hyperlink>
          </w:p>
        </w:tc>
      </w:tr>
      <w:tr w:rsidR="00AB3399" w:rsidRPr="00AA54EF" w14:paraId="6D535A27" w14:textId="77777777" w:rsidTr="00AA54EF">
        <w:tc>
          <w:tcPr>
            <w:tcW w:w="1805" w:type="dxa"/>
          </w:tcPr>
          <w:p w14:paraId="7B5651A7" w14:textId="77777777" w:rsidR="00AB3399" w:rsidRPr="00AA54EF" w:rsidRDefault="00AB3399" w:rsidP="00184C7E">
            <w:pPr>
              <w:rPr>
                <w:rFonts w:ascii="Arial" w:hAnsi="Arial" w:cs="Arial"/>
              </w:rPr>
            </w:pPr>
            <w:r w:rsidRPr="00AA54EF">
              <w:rPr>
                <w:rFonts w:ascii="Arial" w:hAnsi="Arial" w:cs="Arial"/>
                <w:lang w:eastAsia="zh-TW"/>
              </w:rPr>
              <w:t>郵寄地址：</w:t>
            </w:r>
          </w:p>
        </w:tc>
        <w:tc>
          <w:tcPr>
            <w:tcW w:w="6832" w:type="dxa"/>
          </w:tcPr>
          <w:p w14:paraId="39876B2E" w14:textId="77777777" w:rsidR="00AB3399" w:rsidRPr="00AA54EF" w:rsidRDefault="00AB3399" w:rsidP="00184C7E">
            <w:pPr>
              <w:rPr>
                <w:rFonts w:ascii="Arial" w:hAnsi="Arial" w:cs="Arial"/>
              </w:rPr>
            </w:pPr>
            <w:r w:rsidRPr="00AA54EF">
              <w:rPr>
                <w:rFonts w:ascii="Arial" w:hAnsi="Arial" w:cs="Arial"/>
              </w:rPr>
              <w:t>U.S. Department of Health and Human Services</w:t>
            </w:r>
          </w:p>
          <w:p w14:paraId="1B2792C3" w14:textId="77777777" w:rsidR="00AB3399" w:rsidRPr="00AA54EF" w:rsidRDefault="00AB3399" w:rsidP="00184C7E">
            <w:pPr>
              <w:rPr>
                <w:rFonts w:ascii="Arial" w:hAnsi="Arial" w:cs="Arial"/>
              </w:rPr>
            </w:pPr>
            <w:r w:rsidRPr="00AA54EF">
              <w:rPr>
                <w:rFonts w:ascii="Arial" w:hAnsi="Arial" w:cs="Arial"/>
              </w:rPr>
              <w:t>200 Independence Avenue SW., Room 509F, HHH Building</w:t>
            </w:r>
          </w:p>
          <w:p w14:paraId="58360E84" w14:textId="77777777" w:rsidR="00AB3399" w:rsidRPr="00AA54EF" w:rsidRDefault="00AB3399" w:rsidP="00184C7E">
            <w:pPr>
              <w:rPr>
                <w:rFonts w:ascii="Arial" w:hAnsi="Arial" w:cs="Arial"/>
              </w:rPr>
            </w:pPr>
            <w:r w:rsidRPr="00AA54EF">
              <w:rPr>
                <w:rFonts w:ascii="Arial" w:hAnsi="Arial" w:cs="Arial"/>
              </w:rPr>
              <w:t>Washington, DC 20201</w:t>
            </w:r>
          </w:p>
          <w:p w14:paraId="2CD7C954" w14:textId="77777777" w:rsidR="00AB3399" w:rsidRPr="00AA54EF" w:rsidRDefault="00AB3399" w:rsidP="00184C7E">
            <w:pPr>
              <w:rPr>
                <w:rFonts w:ascii="Arial" w:hAnsi="Arial" w:cs="Arial"/>
              </w:rPr>
            </w:pPr>
            <w:r w:rsidRPr="00AA54EF">
              <w:rPr>
                <w:rFonts w:ascii="Arial" w:hAnsi="Arial" w:cs="Arial"/>
                <w:lang w:eastAsia="zh-TW"/>
              </w:rPr>
              <w:t>投訴表格可在下列網址獲得</w:t>
            </w:r>
            <w:r w:rsidRPr="00AA54EF">
              <w:rPr>
                <w:rFonts w:ascii="Arial" w:hAnsi="Arial" w:cs="Arial"/>
                <w:lang w:eastAsia="zh-TW"/>
              </w:rPr>
              <w:t xml:space="preserve"> </w:t>
            </w:r>
            <w:hyperlink w:history="1">
              <w:r w:rsidRPr="00AA54EF">
                <w:rPr>
                  <w:rStyle w:val="Hyperlink"/>
                  <w:rFonts w:ascii="Arial" w:hAnsi="Arial" w:cs="Arial"/>
                </w:rPr>
                <w:t>http://www.hhs.gov/ocr/office/file/index.html</w:t>
              </w:r>
            </w:hyperlink>
          </w:p>
        </w:tc>
      </w:tr>
      <w:tr w:rsidR="00AB3399" w:rsidRPr="00AA54EF" w14:paraId="7D4BC4A4" w14:textId="77777777" w:rsidTr="00AA54EF">
        <w:tc>
          <w:tcPr>
            <w:tcW w:w="1805" w:type="dxa"/>
          </w:tcPr>
          <w:p w14:paraId="31B684AD" w14:textId="77777777" w:rsidR="00AB3399" w:rsidRPr="00AA54EF" w:rsidRDefault="00AB3399" w:rsidP="00184C7E">
            <w:pPr>
              <w:rPr>
                <w:rFonts w:ascii="Arial" w:hAnsi="Arial" w:cs="Arial"/>
              </w:rPr>
            </w:pPr>
            <w:r w:rsidRPr="00AA54EF">
              <w:rPr>
                <w:rFonts w:ascii="Arial" w:hAnsi="Arial" w:cs="Arial"/>
                <w:lang w:eastAsia="zh-TW"/>
              </w:rPr>
              <w:t>電話：</w:t>
            </w:r>
          </w:p>
        </w:tc>
        <w:tc>
          <w:tcPr>
            <w:tcW w:w="6832" w:type="dxa"/>
          </w:tcPr>
          <w:p w14:paraId="420CBA16" w14:textId="77777777" w:rsidR="00AB3399" w:rsidRPr="00AA54EF" w:rsidRDefault="00AB3399" w:rsidP="00184C7E">
            <w:pPr>
              <w:rPr>
                <w:rFonts w:ascii="Arial" w:hAnsi="Arial" w:cs="Arial"/>
                <w:lang w:eastAsia="zh-TW"/>
              </w:rPr>
            </w:pPr>
            <w:r w:rsidRPr="00AA54EF">
              <w:rPr>
                <w:rFonts w:ascii="Arial" w:hAnsi="Arial" w:cs="Arial"/>
                <w:lang w:eastAsia="zh-TW"/>
              </w:rPr>
              <w:t>1-800-368-1019</w:t>
            </w:r>
            <w:r w:rsidRPr="00AA54EF">
              <w:rPr>
                <w:rFonts w:ascii="Arial" w:hAnsi="Arial" w:cs="Arial"/>
                <w:lang w:eastAsia="zh-TW"/>
              </w:rPr>
              <w:t>（聽力障礙電傳</w:t>
            </w:r>
            <w:r w:rsidRPr="00AA54EF">
              <w:rPr>
                <w:rFonts w:ascii="Arial" w:hAnsi="Arial" w:cs="Arial"/>
                <w:lang w:eastAsia="zh-TW"/>
              </w:rPr>
              <w:t>/TDD 800-537-7697</w:t>
            </w:r>
            <w:r w:rsidRPr="00AA54EF">
              <w:rPr>
                <w:rFonts w:ascii="Arial" w:hAnsi="Arial" w:cs="Arial"/>
                <w:lang w:eastAsia="zh-TW"/>
              </w:rPr>
              <w:t>）</w:t>
            </w:r>
          </w:p>
        </w:tc>
      </w:tr>
    </w:tbl>
    <w:p w14:paraId="5EC3C1EF" w14:textId="77777777" w:rsidR="00AB3399" w:rsidRPr="00AA54EF" w:rsidRDefault="00AB3399" w:rsidP="00AB3399">
      <w:pPr>
        <w:rPr>
          <w:lang w:eastAsia="zh-TW"/>
        </w:rPr>
        <w:sectPr w:rsidR="00AB3399" w:rsidRPr="00AA54EF" w:rsidSect="00386BD9">
          <w:headerReference w:type="default" r:id="rId12"/>
          <w:footerReference w:type="default" r:id="rId13"/>
          <w:headerReference w:type="first" r:id="rId14"/>
          <w:pgSz w:w="12240" w:h="15840"/>
          <w:pgMar w:top="360" w:right="1440" w:bottom="450" w:left="1440" w:header="288" w:footer="720" w:gutter="0"/>
          <w:cols w:space="720"/>
          <w:titlePg/>
          <w:docGrid w:linePitch="360"/>
        </w:sectPr>
      </w:pPr>
    </w:p>
    <w:p w14:paraId="16F3DF7E" w14:textId="77777777" w:rsidR="00AB3399" w:rsidRPr="00AA54EF" w:rsidRDefault="00AB3399" w:rsidP="00AB3399">
      <w:pPr>
        <w:spacing w:before="240"/>
        <w:jc w:val="center"/>
        <w:rPr>
          <w:rFonts w:ascii="Arial" w:hAnsi="Arial" w:cs="Arial"/>
          <w:b/>
        </w:rPr>
      </w:pPr>
      <w:r w:rsidRPr="00AA54EF">
        <w:rPr>
          <w:rFonts w:ascii="Arial" w:hAnsi="Arial" w:cs="Arial"/>
          <w:b/>
          <w:bCs/>
          <w:lang w:eastAsia="zh-TW"/>
        </w:rPr>
        <w:lastRenderedPageBreak/>
        <w:t>語言協助</w:t>
      </w:r>
    </w:p>
    <w:tbl>
      <w:tblPr>
        <w:tblStyle w:val="TableGrid"/>
        <w:tblW w:w="0" w:type="auto"/>
        <w:tblLook w:val="04A0" w:firstRow="1" w:lastRow="0" w:firstColumn="1" w:lastColumn="0" w:noHBand="0" w:noVBand="1"/>
      </w:tblPr>
      <w:tblGrid>
        <w:gridCol w:w="8031"/>
        <w:gridCol w:w="1319"/>
      </w:tblGrid>
      <w:tr w:rsidR="00AA54EF" w14:paraId="766972F5" w14:textId="77777777" w:rsidTr="00D6114F">
        <w:tc>
          <w:tcPr>
            <w:tcW w:w="8031" w:type="dxa"/>
          </w:tcPr>
          <w:p w14:paraId="0F64176F" w14:textId="77777777" w:rsidR="00AA54EF" w:rsidRPr="00C35097" w:rsidRDefault="00AA54EF" w:rsidP="00D6114F">
            <w:pPr>
              <w:widowControl w:val="0"/>
              <w:spacing w:before="60" w:after="60"/>
              <w:rPr>
                <w:rFonts w:ascii="Arial" w:eastAsia="Calibri" w:hAnsi="Arial" w:cs="Arial"/>
                <w:color w:val="000000"/>
                <w:sz w:val="36"/>
                <w:szCs w:val="36"/>
              </w:rPr>
            </w:pPr>
            <w:r w:rsidRPr="00C35097">
              <w:rPr>
                <w:rFonts w:ascii="Arial" w:eastAsia="Calibri" w:hAnsi="Arial" w:cs="Arial"/>
                <w:color w:val="000000"/>
                <w:sz w:val="36"/>
                <w:szCs w:val="36"/>
              </w:rPr>
              <w:t xml:space="preserve">ATTENTION:  Language assistance services, free of charge, are available to you.  Call </w:t>
            </w:r>
            <w:r w:rsidRPr="00C35097">
              <w:rPr>
                <w:rFonts w:ascii="Arial" w:eastAsia="Arial" w:hAnsi="Arial" w:cs="Arial"/>
                <w:color w:val="000000"/>
                <w:sz w:val="36"/>
                <w:szCs w:val="36"/>
              </w:rPr>
              <w:t>1-800-303-9626 (TTY: 711)</w:t>
            </w:r>
            <w:r w:rsidRPr="00C35097">
              <w:rPr>
                <w:rFonts w:ascii="Arial" w:eastAsia="Calibri" w:hAnsi="Arial" w:cs="Arial"/>
                <w:color w:val="000000"/>
                <w:sz w:val="36"/>
                <w:szCs w:val="36"/>
              </w:rPr>
              <w:t>.</w:t>
            </w:r>
          </w:p>
        </w:tc>
        <w:tc>
          <w:tcPr>
            <w:tcW w:w="1319" w:type="dxa"/>
          </w:tcPr>
          <w:p w14:paraId="0DE3C782" w14:textId="77777777" w:rsidR="00AA54EF" w:rsidRPr="00333220" w:rsidRDefault="00AA54EF" w:rsidP="00D6114F">
            <w:pPr>
              <w:widowControl w:val="0"/>
              <w:tabs>
                <w:tab w:val="left" w:pos="10151"/>
              </w:tabs>
              <w:spacing w:before="40" w:after="40"/>
              <w:jc w:val="right"/>
              <w:rPr>
                <w:rFonts w:ascii="Arial" w:eastAsia="Arial" w:hAnsi="Arial" w:cs="Arial"/>
                <w:color w:val="231F1F"/>
                <w:sz w:val="18"/>
                <w:szCs w:val="18"/>
              </w:rPr>
            </w:pPr>
            <w:r w:rsidRPr="00333220">
              <w:rPr>
                <w:rFonts w:ascii="Arial" w:eastAsia="Arial" w:hAnsi="Arial" w:cs="Arial"/>
                <w:color w:val="231F1F"/>
                <w:szCs w:val="18"/>
              </w:rPr>
              <w:t>English</w:t>
            </w:r>
          </w:p>
        </w:tc>
      </w:tr>
      <w:tr w:rsidR="00AA54EF" w14:paraId="23D909DE" w14:textId="77777777" w:rsidTr="00D6114F">
        <w:tc>
          <w:tcPr>
            <w:tcW w:w="8031" w:type="dxa"/>
          </w:tcPr>
          <w:p w14:paraId="466C0BB4" w14:textId="77777777" w:rsidR="00AA54EF" w:rsidRPr="00333220" w:rsidRDefault="00AA54EF" w:rsidP="00D6114F">
            <w:pPr>
              <w:rPr>
                <w:rFonts w:ascii="Arial" w:eastAsia="Calibri" w:hAnsi="Arial" w:cs="Arial"/>
                <w:color w:val="000000"/>
              </w:rPr>
            </w:pPr>
            <w:r w:rsidRPr="00333220">
              <w:rPr>
                <w:rFonts w:ascii="Arial" w:eastAsia="Calibri" w:hAnsi="Arial" w:cs="Arial"/>
                <w:color w:val="000000"/>
                <w:lang w:val="es"/>
              </w:rPr>
              <w:t xml:space="preserve">ATENCIÓN: si habla español, tiene a su disposición servicios gratuitos de asistencia lingüística.  Llame al </w:t>
            </w:r>
            <w:r w:rsidRPr="00333220">
              <w:rPr>
                <w:rFonts w:ascii="Arial" w:eastAsia="Arial,Calibri" w:hAnsi="Arial" w:cs="Arial"/>
                <w:color w:val="000000"/>
                <w:lang w:val="es"/>
              </w:rPr>
              <w:t>1-800-303-9626 (TTY: 711).</w:t>
            </w:r>
          </w:p>
        </w:tc>
        <w:tc>
          <w:tcPr>
            <w:tcW w:w="1319" w:type="dxa"/>
          </w:tcPr>
          <w:p w14:paraId="3A09C50B" w14:textId="77777777" w:rsidR="00AA54EF" w:rsidRPr="00333220" w:rsidRDefault="00AA54EF" w:rsidP="00D6114F">
            <w:pPr>
              <w:widowControl w:val="0"/>
              <w:tabs>
                <w:tab w:val="left" w:pos="10007"/>
              </w:tabs>
              <w:spacing w:before="40" w:after="40"/>
              <w:jc w:val="right"/>
              <w:rPr>
                <w:rFonts w:ascii="Arial" w:eastAsia="Arial" w:hAnsi="Arial" w:cs="Arial"/>
              </w:rPr>
            </w:pPr>
            <w:r w:rsidRPr="00333220">
              <w:rPr>
                <w:rFonts w:ascii="Arial" w:eastAsia="Arial" w:hAnsi="Arial" w:cs="Arial"/>
              </w:rPr>
              <w:t>Spanish</w:t>
            </w:r>
          </w:p>
        </w:tc>
      </w:tr>
      <w:tr w:rsidR="00AA54EF" w14:paraId="543A9CEC" w14:textId="77777777" w:rsidTr="00D6114F">
        <w:tc>
          <w:tcPr>
            <w:tcW w:w="8031" w:type="dxa"/>
          </w:tcPr>
          <w:p w14:paraId="585C5F71" w14:textId="77777777" w:rsidR="00AA54EF" w:rsidRPr="00333220" w:rsidRDefault="00AA54EF" w:rsidP="00D6114F">
            <w:pPr>
              <w:widowControl w:val="0"/>
              <w:spacing w:before="60" w:after="60"/>
              <w:rPr>
                <w:rFonts w:ascii="Arial" w:eastAsia="Calibri" w:hAnsi="Arial" w:cs="Arial"/>
              </w:rPr>
            </w:pPr>
            <w:r w:rsidRPr="00333220">
              <w:rPr>
                <w:rFonts w:ascii="MS Gothic" w:eastAsia="MS Gothic" w:hAnsi="MS Gothic" w:cs="MS Gothic" w:hint="eastAsia"/>
                <w:lang w:val="zh-TW" w:eastAsia="zh-TW"/>
              </w:rPr>
              <w:t>注意：如果您使用繁體中文，您可以免費獲得語言援助服務。</w:t>
            </w:r>
            <w:proofErr w:type="spellStart"/>
            <w:r w:rsidRPr="00333220">
              <w:rPr>
                <w:rFonts w:ascii="MS Gothic" w:eastAsia="MS Gothic" w:hAnsi="MS Gothic" w:cs="MS Gothic" w:hint="eastAsia"/>
                <w:lang w:val="zh-TW"/>
              </w:rPr>
              <w:t>請致電</w:t>
            </w:r>
            <w:proofErr w:type="spellEnd"/>
            <w:r w:rsidRPr="00333220">
              <w:rPr>
                <w:rFonts w:ascii="Arial,MS Gothic" w:eastAsia="Calibri" w:hAnsi="Arial,MS Gothic" w:cs="Arial,MS Gothic"/>
                <w:lang w:val="zh-TW"/>
              </w:rPr>
              <w:t xml:space="preserve"> </w:t>
            </w:r>
            <w:r w:rsidRPr="00333220">
              <w:rPr>
                <w:rFonts w:ascii="Arial" w:eastAsia="Arial,MS Gothic" w:hAnsi="Arial" w:cs="Arial"/>
                <w:lang w:val="zh-TW"/>
              </w:rPr>
              <w:t>1-800-303-9626 (TTY: 711)</w:t>
            </w:r>
            <w:r w:rsidRPr="00333220">
              <w:rPr>
                <w:rFonts w:ascii="Arial" w:eastAsia="Calibri" w:hAnsi="Arial" w:cs="Arial"/>
                <w:lang w:val="zh-TW"/>
              </w:rPr>
              <w:t>.</w:t>
            </w:r>
          </w:p>
        </w:tc>
        <w:tc>
          <w:tcPr>
            <w:tcW w:w="1319" w:type="dxa"/>
          </w:tcPr>
          <w:p w14:paraId="6AC64B10" w14:textId="77777777" w:rsidR="00AA54EF" w:rsidRPr="00333220" w:rsidRDefault="00AA54EF" w:rsidP="00D6114F">
            <w:pPr>
              <w:widowControl w:val="0"/>
              <w:tabs>
                <w:tab w:val="left" w:pos="10007"/>
              </w:tabs>
              <w:spacing w:before="40" w:after="40"/>
              <w:jc w:val="right"/>
              <w:rPr>
                <w:rFonts w:ascii="Arial" w:eastAsia="Arial" w:hAnsi="Arial" w:cs="Arial"/>
              </w:rPr>
            </w:pPr>
            <w:r w:rsidRPr="00333220">
              <w:rPr>
                <w:rFonts w:ascii="Arial" w:eastAsia="Arial" w:hAnsi="Arial" w:cs="Arial"/>
                <w:color w:val="231F1F"/>
              </w:rPr>
              <w:t>Chinese</w:t>
            </w:r>
          </w:p>
        </w:tc>
      </w:tr>
      <w:tr w:rsidR="00AA54EF" w14:paraId="089E28AD" w14:textId="77777777" w:rsidTr="00D6114F">
        <w:tc>
          <w:tcPr>
            <w:tcW w:w="8031" w:type="dxa"/>
          </w:tcPr>
          <w:p w14:paraId="67A2EA2A" w14:textId="77777777" w:rsidR="00AA54EF" w:rsidRPr="002357B4" w:rsidRDefault="00AA54EF" w:rsidP="00D6114F">
            <w:pPr>
              <w:bidi/>
              <w:rPr>
                <w:rFonts w:ascii="Arial,Calibri" w:eastAsia="Calibri" w:hAnsi="Arial,Calibri" w:cs="Arial,Calibri"/>
                <w:color w:val="000000"/>
                <w:rtl/>
              </w:rPr>
            </w:pPr>
            <w:r w:rsidRPr="002357B4">
              <w:rPr>
                <w:rFonts w:ascii="Arial,Calibri" w:eastAsia="Calibri" w:hAnsi="Arial,Calibri" w:cs="Arial,Calibri"/>
                <w:color w:val="000000"/>
                <w:rtl/>
              </w:rPr>
              <w:t xml:space="preserve">ملحوظة:  إذا كنت تتحدث اذكر اللغة، فإن خدمات المساعدة اللغوية تتوافر لك بالمجان.  اتصل برقم                               </w:t>
            </w:r>
            <w:r w:rsidRPr="002357B4">
              <w:rPr>
                <w:rFonts w:ascii="Arial" w:eastAsia="Arial,Calibri" w:hAnsi="Arial" w:cs="Arial"/>
                <w:color w:val="000000"/>
              </w:rPr>
              <w:t>TTY:711</w:t>
            </w:r>
            <w:r w:rsidRPr="002357B4">
              <w:rPr>
                <w:rFonts w:ascii="Arial,Calibri" w:eastAsia="Calibri" w:hAnsi="Arial,Calibri" w:cs="Arial,Calibri"/>
                <w:color w:val="000000"/>
                <w:rtl/>
              </w:rPr>
              <w:t>(رقم هاتف الصم والبك</w:t>
            </w:r>
            <w:r w:rsidRPr="002357B4">
              <w:rPr>
                <w:rFonts w:ascii="Arial,Calibri" w:eastAsia="Arial,Calibri" w:hAnsi="Arial,Calibri" w:cs="Arial,Calibri"/>
                <w:color w:val="000000"/>
                <w:rtl/>
              </w:rPr>
              <w:t>م</w:t>
            </w:r>
            <w:r w:rsidRPr="002357B4">
              <w:rPr>
                <w:rFonts w:ascii="Arial" w:eastAsia="Arial,Calibri" w:hAnsi="Arial" w:cs="Arial"/>
                <w:color w:val="000000"/>
              </w:rPr>
              <w:t>1-800-303-96</w:t>
            </w:r>
            <w:r>
              <w:rPr>
                <w:rFonts w:ascii="Arial" w:eastAsia="Arial,Calibri" w:hAnsi="Arial" w:cs="Arial"/>
                <w:color w:val="000000"/>
              </w:rPr>
              <w:t>26(</w:t>
            </w:r>
          </w:p>
        </w:tc>
        <w:tc>
          <w:tcPr>
            <w:tcW w:w="1319" w:type="dxa"/>
          </w:tcPr>
          <w:p w14:paraId="6FFE44B1" w14:textId="77777777" w:rsidR="00AA54EF" w:rsidRPr="002357B4" w:rsidRDefault="00AA54EF" w:rsidP="00D6114F">
            <w:pPr>
              <w:widowControl w:val="0"/>
              <w:tabs>
                <w:tab w:val="left" w:pos="10007"/>
              </w:tabs>
              <w:spacing w:before="40" w:after="40"/>
              <w:jc w:val="right"/>
              <w:rPr>
                <w:rFonts w:ascii="Arial" w:eastAsia="Arial" w:hAnsi="Arial" w:cs="Arial"/>
                <w:color w:val="231F1F"/>
              </w:rPr>
            </w:pPr>
            <w:r w:rsidRPr="002357B4">
              <w:rPr>
                <w:rFonts w:ascii="Arial" w:eastAsia="Arial" w:hAnsi="Arial" w:cs="Arial"/>
                <w:color w:val="231F1F"/>
              </w:rPr>
              <w:t>Arabic</w:t>
            </w:r>
          </w:p>
        </w:tc>
      </w:tr>
      <w:tr w:rsidR="00AA54EF" w14:paraId="40A001C1" w14:textId="77777777" w:rsidTr="00D6114F">
        <w:tc>
          <w:tcPr>
            <w:tcW w:w="8031" w:type="dxa"/>
          </w:tcPr>
          <w:p w14:paraId="368B1764" w14:textId="77777777" w:rsidR="00AA54EF" w:rsidRPr="00333220" w:rsidRDefault="00AA54EF" w:rsidP="00D6114F">
            <w:pPr>
              <w:widowControl w:val="0"/>
              <w:spacing w:before="60" w:after="60"/>
              <w:rPr>
                <w:rFonts w:ascii="Arial,Gulim" w:eastAsia="Calibri" w:hAnsi="Arial,Gulim" w:cs="Arial,Gulim"/>
                <w:color w:val="000000"/>
                <w:lang w:eastAsia="ko-KR"/>
              </w:rPr>
            </w:pPr>
            <w:r w:rsidRPr="00333220">
              <w:rPr>
                <w:rFonts w:ascii="Malgun Gothic" w:eastAsia="Malgun Gothic" w:hAnsi="Malgun Gothic" w:cs="Malgun Gothic" w:hint="eastAsia"/>
                <w:color w:val="000000"/>
                <w:lang w:eastAsia="ko-KR"/>
              </w:rPr>
              <w:t>주의</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한국어를</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사용하시는</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경우</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언어</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지원</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서비스를</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무료로</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이용하실</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수</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있습니다</w:t>
            </w:r>
            <w:r w:rsidRPr="00333220">
              <w:rPr>
                <w:rFonts w:ascii="Arial" w:eastAsia="Arial" w:hAnsi="Arial" w:cs="Arial"/>
                <w:color w:val="000000"/>
                <w:lang w:eastAsia="ko-KR"/>
              </w:rPr>
              <w:t>1-800-303-9626 (TTY: 711)</w:t>
            </w:r>
            <w:r w:rsidRPr="00333220">
              <w:rPr>
                <w:rFonts w:ascii="Arial" w:eastAsia="Calibri" w:hAnsi="Arial" w:cs="Arial"/>
                <w:color w:val="000000"/>
                <w:lang w:eastAsia="ko-KR"/>
              </w:rPr>
              <w:t xml:space="preserve">  </w:t>
            </w:r>
            <w:r w:rsidRPr="00333220">
              <w:rPr>
                <w:rFonts w:ascii="Malgun Gothic" w:eastAsia="Malgun Gothic" w:hAnsi="Malgun Gothic" w:cs="Malgun Gothic" w:hint="eastAsia"/>
                <w:color w:val="000000"/>
                <w:lang w:eastAsia="ko-KR"/>
              </w:rPr>
              <w:t>번으로</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전화해</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주십시오</w:t>
            </w:r>
            <w:r w:rsidRPr="00333220">
              <w:rPr>
                <w:rFonts w:ascii="Arial,Gulim" w:eastAsia="Calibri" w:hAnsi="Arial,Gulim" w:cs="Arial,Gulim"/>
                <w:color w:val="000000"/>
                <w:lang w:eastAsia="ko-KR"/>
              </w:rPr>
              <w:t>.</w:t>
            </w:r>
          </w:p>
        </w:tc>
        <w:tc>
          <w:tcPr>
            <w:tcW w:w="1319" w:type="dxa"/>
          </w:tcPr>
          <w:p w14:paraId="110D270E" w14:textId="77777777" w:rsidR="00AA54EF" w:rsidRPr="00333220" w:rsidRDefault="00AA54EF" w:rsidP="00D6114F">
            <w:pPr>
              <w:widowControl w:val="0"/>
              <w:tabs>
                <w:tab w:val="left" w:pos="10007"/>
              </w:tabs>
              <w:spacing w:before="40" w:after="40"/>
              <w:jc w:val="right"/>
              <w:rPr>
                <w:rFonts w:ascii="Arial" w:eastAsia="Arial" w:hAnsi="Arial" w:cs="Arial"/>
              </w:rPr>
            </w:pPr>
            <w:r w:rsidRPr="00333220">
              <w:rPr>
                <w:rFonts w:ascii="Arial" w:eastAsia="Arial" w:hAnsi="Arial" w:cs="Arial"/>
                <w:color w:val="231F1F"/>
              </w:rPr>
              <w:t>Korean</w:t>
            </w:r>
          </w:p>
        </w:tc>
      </w:tr>
      <w:tr w:rsidR="00AA54EF" w14:paraId="7EFAC571" w14:textId="77777777" w:rsidTr="00D6114F">
        <w:tc>
          <w:tcPr>
            <w:tcW w:w="8031" w:type="dxa"/>
          </w:tcPr>
          <w:p w14:paraId="55700F65" w14:textId="77777777" w:rsidR="00AA54EF" w:rsidRPr="00333220" w:rsidRDefault="00AA54EF" w:rsidP="00D6114F">
            <w:pPr>
              <w:rPr>
                <w:rFonts w:ascii="Arial,Calibri" w:eastAsia="Calibri" w:hAnsi="Arial,Calibri" w:cs="Arial,Calibri"/>
                <w:color w:val="000000"/>
              </w:rPr>
            </w:pPr>
            <w:r w:rsidRPr="00333220">
              <w:rPr>
                <w:rFonts w:ascii="Arial,Calibri" w:eastAsia="Calibri" w:hAnsi="Arial,Calibri" w:cs="Arial,Calibri"/>
                <w:color w:val="000000"/>
                <w:lang w:val="ru"/>
              </w:rPr>
              <w:t xml:space="preserve">ВНИМАНИЕ:  Если вы говорите на русском языке, то вам доступны бесплатные услуги перевода.  Звоните </w:t>
            </w:r>
            <w:r w:rsidRPr="00333220">
              <w:rPr>
                <w:rFonts w:ascii="Arial" w:eastAsia="Arial" w:hAnsi="Arial" w:cs="Arial"/>
                <w:color w:val="000000"/>
              </w:rPr>
              <w:t>1-800-303-9626</w:t>
            </w:r>
            <w:r w:rsidRPr="00333220">
              <w:rPr>
                <w:rFonts w:ascii="Arial,Calibri" w:eastAsia="Calibri" w:hAnsi="Arial,Calibri" w:cs="Arial,Calibri"/>
                <w:color w:val="000000"/>
              </w:rPr>
              <w:t xml:space="preserve"> </w:t>
            </w:r>
            <w:r w:rsidRPr="00333220">
              <w:rPr>
                <w:rFonts w:ascii="Arial,Calibri" w:eastAsia="Calibri" w:hAnsi="Arial,Calibri" w:cs="Arial,Calibri"/>
                <w:color w:val="000000"/>
                <w:lang w:val="ru"/>
              </w:rPr>
              <w:t xml:space="preserve">(телетайп: </w:t>
            </w:r>
            <w:r w:rsidRPr="00333220">
              <w:rPr>
                <w:rFonts w:ascii="Arial" w:eastAsia="Arial,Calibri" w:hAnsi="Arial" w:cs="Arial"/>
                <w:color w:val="000000"/>
              </w:rPr>
              <w:t>TTY</w:t>
            </w:r>
            <w:r>
              <w:rPr>
                <w:rFonts w:ascii="Arial" w:eastAsia="Arial,Calibri" w:hAnsi="Arial" w:cs="Arial"/>
                <w:color w:val="000000"/>
              </w:rPr>
              <w:t>: 711</w:t>
            </w:r>
            <w:r w:rsidRPr="00333220">
              <w:rPr>
                <w:rFonts w:ascii="Arial,Calibri" w:eastAsia="Calibri" w:hAnsi="Arial,Calibri" w:cs="Arial,Calibri"/>
                <w:color w:val="000000"/>
                <w:lang w:val="ru"/>
              </w:rPr>
              <w:t>).</w:t>
            </w:r>
          </w:p>
          <w:p w14:paraId="470B7E11" w14:textId="77777777" w:rsidR="00AA54EF" w:rsidRPr="00333220" w:rsidRDefault="00AA54EF" w:rsidP="00D6114F">
            <w:pPr>
              <w:rPr>
                <w:rFonts w:ascii="Arial" w:eastAsia="Calibri" w:hAnsi="Arial" w:cs="Arial"/>
                <w:color w:val="000000"/>
              </w:rPr>
            </w:pPr>
          </w:p>
        </w:tc>
        <w:tc>
          <w:tcPr>
            <w:tcW w:w="1319" w:type="dxa"/>
          </w:tcPr>
          <w:p w14:paraId="1EF02CFE" w14:textId="77777777" w:rsidR="00AA54EF" w:rsidRPr="00333220" w:rsidRDefault="00AA54EF" w:rsidP="00D6114F">
            <w:pPr>
              <w:widowControl w:val="0"/>
              <w:tabs>
                <w:tab w:val="left" w:pos="10136"/>
              </w:tabs>
              <w:spacing w:before="40" w:after="40"/>
              <w:jc w:val="right"/>
              <w:rPr>
                <w:rFonts w:ascii="Arial" w:eastAsia="Arial" w:hAnsi="Arial" w:cs="Arial"/>
              </w:rPr>
            </w:pPr>
            <w:r w:rsidRPr="00333220">
              <w:rPr>
                <w:rFonts w:ascii="Arial" w:eastAsia="Arial" w:hAnsi="Arial" w:cs="Arial"/>
                <w:color w:val="231F1F"/>
              </w:rPr>
              <w:t>Russian</w:t>
            </w:r>
          </w:p>
        </w:tc>
      </w:tr>
      <w:tr w:rsidR="00AA54EF" w14:paraId="5A80BE24" w14:textId="77777777" w:rsidTr="00D6114F">
        <w:tc>
          <w:tcPr>
            <w:tcW w:w="8031" w:type="dxa"/>
          </w:tcPr>
          <w:p w14:paraId="75757097" w14:textId="77777777" w:rsidR="00AA54EF" w:rsidRPr="00333220" w:rsidRDefault="00AA54EF" w:rsidP="00D6114F">
            <w:pPr>
              <w:rPr>
                <w:rFonts w:ascii="Arial,Calibri" w:eastAsia="Calibri" w:hAnsi="Arial,Calibri" w:cs="Arial,Calibri"/>
                <w:color w:val="000000"/>
                <w:lang w:val="it"/>
              </w:rPr>
            </w:pPr>
            <w:r w:rsidRPr="00333220">
              <w:rPr>
                <w:rFonts w:ascii="Arial,Calibri" w:eastAsia="Calibri" w:hAnsi="Arial,Calibri" w:cs="Arial,Calibri"/>
                <w:color w:val="000000"/>
                <w:lang w:val="it"/>
              </w:rPr>
              <w:t xml:space="preserve">ATTENZIONE:  In caso la lingua parlata sia l'italiano, sono disponibili servizi di assistenza linguistica gratuiti.  Chiamare il numero </w:t>
            </w:r>
            <w:r w:rsidRPr="00333220">
              <w:rPr>
                <w:rFonts w:ascii="Arial" w:eastAsia="Arial,Calibri" w:hAnsi="Arial" w:cs="Arial"/>
                <w:color w:val="000000"/>
                <w:lang w:val="it"/>
              </w:rPr>
              <w:t>1-800-303-9626 (TTY: 711).</w:t>
            </w:r>
          </w:p>
          <w:p w14:paraId="356D4A77" w14:textId="77777777" w:rsidR="00AA54EF" w:rsidRPr="00333220" w:rsidRDefault="00AA54EF" w:rsidP="00D6114F">
            <w:pPr>
              <w:rPr>
                <w:rFonts w:ascii="Arial" w:eastAsia="Calibri" w:hAnsi="Arial" w:cs="Arial"/>
                <w:color w:val="000000"/>
              </w:rPr>
            </w:pPr>
          </w:p>
        </w:tc>
        <w:tc>
          <w:tcPr>
            <w:tcW w:w="1319" w:type="dxa"/>
          </w:tcPr>
          <w:p w14:paraId="3CCE8994" w14:textId="77777777" w:rsidR="00AA54EF" w:rsidRPr="00333220" w:rsidRDefault="00AA54EF" w:rsidP="00D6114F">
            <w:pPr>
              <w:widowControl w:val="0"/>
              <w:tabs>
                <w:tab w:val="left" w:pos="10151"/>
              </w:tabs>
              <w:spacing w:before="40" w:after="40"/>
              <w:jc w:val="right"/>
              <w:rPr>
                <w:rFonts w:ascii="Arial" w:eastAsia="Arial" w:hAnsi="Arial" w:cs="Arial"/>
              </w:rPr>
            </w:pPr>
            <w:r w:rsidRPr="00333220">
              <w:rPr>
                <w:rFonts w:ascii="Arial" w:eastAsia="Arial" w:hAnsi="Arial" w:cs="Arial"/>
                <w:color w:val="231F1F"/>
              </w:rPr>
              <w:t>Italian</w:t>
            </w:r>
          </w:p>
        </w:tc>
      </w:tr>
      <w:tr w:rsidR="00AA54EF" w14:paraId="3F6B5806" w14:textId="77777777" w:rsidTr="00D6114F">
        <w:tc>
          <w:tcPr>
            <w:tcW w:w="8031" w:type="dxa"/>
          </w:tcPr>
          <w:p w14:paraId="180B60F1" w14:textId="77777777" w:rsidR="00AA54EF" w:rsidRPr="00333220" w:rsidRDefault="00AA54EF" w:rsidP="00D6114F">
            <w:pPr>
              <w:rPr>
                <w:rFonts w:ascii="Arial" w:eastAsia="Calibri" w:hAnsi="Arial" w:cs="Arial"/>
                <w:color w:val="000000"/>
              </w:rPr>
            </w:pPr>
            <w:r w:rsidRPr="00333220">
              <w:rPr>
                <w:rFonts w:ascii="Arial,Calibri" w:eastAsia="Calibri" w:hAnsi="Arial,Calibri" w:cs="Arial,Calibri"/>
                <w:color w:val="000000"/>
                <w:lang w:val="fr"/>
              </w:rPr>
              <w:t xml:space="preserve">ATTENTION : Si vous parlez français, des services d'aide </w:t>
            </w:r>
            <w:proofErr w:type="spellStart"/>
            <w:r w:rsidRPr="00333220">
              <w:rPr>
                <w:rFonts w:ascii="Arial,Calibri" w:eastAsia="Calibri" w:hAnsi="Arial,Calibri" w:cs="Arial,Calibri"/>
                <w:color w:val="000000"/>
                <w:lang w:val="fr"/>
              </w:rPr>
              <w:t>linguistique vous</w:t>
            </w:r>
            <w:proofErr w:type="spellEnd"/>
            <w:r w:rsidRPr="00333220">
              <w:rPr>
                <w:rFonts w:ascii="Arial,Calibri" w:eastAsia="Calibri" w:hAnsi="Arial,Calibri" w:cs="Arial,Calibri"/>
                <w:color w:val="000000"/>
                <w:lang w:val="fr"/>
              </w:rPr>
              <w:t xml:space="preserve"> sont proposés gratuitement.  Appelez le </w:t>
            </w:r>
            <w:r w:rsidRPr="00333220">
              <w:rPr>
                <w:rFonts w:ascii="Arial" w:eastAsia="Arial,Calibri" w:hAnsi="Arial" w:cs="Arial"/>
                <w:color w:val="000000"/>
                <w:lang w:val="fr"/>
              </w:rPr>
              <w:t>1-800-303-9626 (</w:t>
            </w:r>
            <w:proofErr w:type="gramStart"/>
            <w:r w:rsidRPr="00333220">
              <w:rPr>
                <w:rFonts w:ascii="Arial" w:eastAsia="Arial,Calibri" w:hAnsi="Arial" w:cs="Arial"/>
                <w:color w:val="000000"/>
                <w:lang w:val="fr"/>
              </w:rPr>
              <w:t>TTY:</w:t>
            </w:r>
            <w:proofErr w:type="gramEnd"/>
            <w:r w:rsidRPr="00333220">
              <w:rPr>
                <w:rFonts w:ascii="Arial" w:eastAsia="Arial,Calibri" w:hAnsi="Arial" w:cs="Arial"/>
                <w:color w:val="000000"/>
                <w:lang w:val="fr"/>
              </w:rPr>
              <w:t xml:space="preserve"> 711).</w:t>
            </w:r>
          </w:p>
          <w:p w14:paraId="0792CCAE" w14:textId="77777777" w:rsidR="00AA54EF" w:rsidRPr="00333220" w:rsidRDefault="00AA54EF" w:rsidP="00D6114F">
            <w:pPr>
              <w:spacing w:before="60" w:after="60"/>
              <w:rPr>
                <w:rFonts w:ascii="Arial" w:eastAsia="Calibri" w:hAnsi="Arial" w:cs="Arial"/>
                <w:rtl/>
                <w:lang w:val="fr-FR"/>
              </w:rPr>
            </w:pPr>
          </w:p>
        </w:tc>
        <w:tc>
          <w:tcPr>
            <w:tcW w:w="1319" w:type="dxa"/>
          </w:tcPr>
          <w:p w14:paraId="25C2DB7F" w14:textId="77777777" w:rsidR="00AA54EF" w:rsidRPr="00333220" w:rsidRDefault="00AA54EF" w:rsidP="00D6114F">
            <w:pPr>
              <w:spacing w:before="40" w:after="40"/>
              <w:jc w:val="right"/>
              <w:rPr>
                <w:rFonts w:ascii="Arial" w:eastAsia="Calibri" w:hAnsi="Arial" w:cs="Arial"/>
              </w:rPr>
            </w:pPr>
            <w:r w:rsidRPr="00333220">
              <w:rPr>
                <w:rFonts w:ascii="Arial" w:eastAsia="Calibri" w:hAnsi="Arial" w:cs="Arial"/>
              </w:rPr>
              <w:t>French</w:t>
            </w:r>
          </w:p>
        </w:tc>
      </w:tr>
      <w:tr w:rsidR="00AA54EF" w14:paraId="0E87FAED" w14:textId="77777777" w:rsidTr="00D6114F">
        <w:tc>
          <w:tcPr>
            <w:tcW w:w="8031" w:type="dxa"/>
          </w:tcPr>
          <w:p w14:paraId="141CC390" w14:textId="77777777" w:rsidR="00AA54EF" w:rsidRPr="00333220" w:rsidRDefault="00AA54EF" w:rsidP="00D6114F">
            <w:pPr>
              <w:rPr>
                <w:rFonts w:ascii="Arial,Calibri" w:eastAsia="Calibri" w:hAnsi="Arial,Calibri" w:cs="Arial,Calibri"/>
                <w:color w:val="000000"/>
              </w:rPr>
            </w:pPr>
            <w:r w:rsidRPr="00AA54EF">
              <w:rPr>
                <w:rFonts w:ascii="Arial,Calibri" w:eastAsia="Calibri" w:hAnsi="Arial,Calibri" w:cs="Arial,Calibri"/>
                <w:color w:val="000000"/>
              </w:rPr>
              <w:t xml:space="preserve">ATANSYON: Si w pale </w:t>
            </w:r>
            <w:proofErr w:type="spellStart"/>
            <w:r w:rsidRPr="00AA54EF">
              <w:rPr>
                <w:rFonts w:ascii="Arial,Calibri" w:eastAsia="Calibri" w:hAnsi="Arial,Calibri" w:cs="Arial,Calibri"/>
                <w:color w:val="000000"/>
              </w:rPr>
              <w:t>Kreyòl</w:t>
            </w:r>
            <w:proofErr w:type="spellEnd"/>
            <w:r w:rsidRPr="00AA54EF">
              <w:rPr>
                <w:rFonts w:ascii="Arial,Calibri" w:eastAsia="Calibri" w:hAnsi="Arial,Calibri" w:cs="Arial,Calibri"/>
                <w:color w:val="000000"/>
              </w:rPr>
              <w:t xml:space="preserve"> </w:t>
            </w:r>
            <w:proofErr w:type="spellStart"/>
            <w:r w:rsidRPr="00AA54EF">
              <w:rPr>
                <w:rFonts w:ascii="Arial,Calibri" w:eastAsia="Calibri" w:hAnsi="Arial,Calibri" w:cs="Arial,Calibri"/>
                <w:color w:val="000000"/>
              </w:rPr>
              <w:t>Ayisyen</w:t>
            </w:r>
            <w:proofErr w:type="spellEnd"/>
            <w:r w:rsidRPr="00AA54EF">
              <w:rPr>
                <w:rFonts w:ascii="Arial,Calibri" w:eastAsia="Calibri" w:hAnsi="Arial,Calibri" w:cs="Arial,Calibri"/>
                <w:color w:val="000000"/>
              </w:rPr>
              <w:t xml:space="preserve">, gen </w:t>
            </w:r>
            <w:proofErr w:type="spellStart"/>
            <w:r w:rsidRPr="00AA54EF">
              <w:rPr>
                <w:rFonts w:ascii="Arial,Calibri" w:eastAsia="Calibri" w:hAnsi="Arial,Calibri" w:cs="Arial,Calibri"/>
                <w:color w:val="000000"/>
              </w:rPr>
              <w:t>sèvis</w:t>
            </w:r>
            <w:proofErr w:type="spellEnd"/>
            <w:r w:rsidRPr="00AA54EF">
              <w:rPr>
                <w:rFonts w:ascii="Arial,Calibri" w:eastAsia="Calibri" w:hAnsi="Arial,Calibri" w:cs="Arial,Calibri"/>
                <w:color w:val="000000"/>
              </w:rPr>
              <w:t xml:space="preserve"> </w:t>
            </w:r>
            <w:proofErr w:type="spellStart"/>
            <w:r w:rsidRPr="00AA54EF">
              <w:rPr>
                <w:rFonts w:ascii="Arial,Calibri" w:eastAsia="Calibri" w:hAnsi="Arial,Calibri" w:cs="Arial,Calibri"/>
                <w:color w:val="000000"/>
              </w:rPr>
              <w:t>èd</w:t>
            </w:r>
            <w:proofErr w:type="spellEnd"/>
            <w:r w:rsidRPr="00AA54EF">
              <w:rPr>
                <w:rFonts w:ascii="Arial,Calibri" w:eastAsia="Calibri" w:hAnsi="Arial,Calibri" w:cs="Arial,Calibri"/>
                <w:color w:val="000000"/>
              </w:rPr>
              <w:t xml:space="preserve"> </w:t>
            </w:r>
            <w:proofErr w:type="spellStart"/>
            <w:r w:rsidRPr="00AA54EF">
              <w:rPr>
                <w:rFonts w:ascii="Arial,Calibri" w:eastAsia="Calibri" w:hAnsi="Arial,Calibri" w:cs="Arial,Calibri"/>
                <w:color w:val="000000"/>
              </w:rPr>
              <w:t>pou</w:t>
            </w:r>
            <w:proofErr w:type="spellEnd"/>
            <w:r w:rsidRPr="00AA54EF">
              <w:rPr>
                <w:rFonts w:ascii="Arial,Calibri" w:eastAsia="Calibri" w:hAnsi="Arial,Calibri" w:cs="Arial,Calibri"/>
                <w:color w:val="000000"/>
              </w:rPr>
              <w:t xml:space="preserve"> lang ki </w:t>
            </w:r>
            <w:proofErr w:type="spellStart"/>
            <w:r w:rsidRPr="00AA54EF">
              <w:rPr>
                <w:rFonts w:ascii="Arial,Calibri" w:eastAsia="Calibri" w:hAnsi="Arial,Calibri" w:cs="Arial,Calibri"/>
                <w:color w:val="000000"/>
              </w:rPr>
              <w:t>disponib</w:t>
            </w:r>
            <w:proofErr w:type="spellEnd"/>
            <w:r w:rsidRPr="00AA54EF">
              <w:rPr>
                <w:rFonts w:ascii="Arial,Calibri" w:eastAsia="Calibri" w:hAnsi="Arial,Calibri" w:cs="Arial,Calibri"/>
                <w:color w:val="000000"/>
              </w:rPr>
              <w:t xml:space="preserve"> gratis </w:t>
            </w:r>
            <w:proofErr w:type="spellStart"/>
            <w:r w:rsidRPr="00AA54EF">
              <w:rPr>
                <w:rFonts w:ascii="Arial,Calibri" w:eastAsia="Calibri" w:hAnsi="Arial,Calibri" w:cs="Arial,Calibri"/>
                <w:color w:val="000000"/>
              </w:rPr>
              <w:t>pou</w:t>
            </w:r>
            <w:proofErr w:type="spellEnd"/>
            <w:r w:rsidRPr="00AA54EF">
              <w:rPr>
                <w:rFonts w:ascii="Arial,Calibri" w:eastAsia="Calibri" w:hAnsi="Arial,Calibri" w:cs="Arial,Calibri"/>
                <w:color w:val="000000"/>
              </w:rPr>
              <w:t xml:space="preserve"> </w:t>
            </w:r>
            <w:proofErr w:type="spellStart"/>
            <w:r w:rsidRPr="00AA54EF">
              <w:rPr>
                <w:rFonts w:ascii="Arial,Calibri" w:eastAsia="Calibri" w:hAnsi="Arial,Calibri" w:cs="Arial,Calibri"/>
                <w:color w:val="000000"/>
              </w:rPr>
              <w:t>ou</w:t>
            </w:r>
            <w:proofErr w:type="spellEnd"/>
            <w:r w:rsidRPr="00AA54EF">
              <w:rPr>
                <w:rFonts w:ascii="Arial,Calibri" w:eastAsia="Calibri" w:hAnsi="Arial,Calibri" w:cs="Arial,Calibri"/>
                <w:color w:val="000000"/>
              </w:rPr>
              <w:t xml:space="preserve">.  </w:t>
            </w:r>
            <w:r w:rsidRPr="00333220">
              <w:rPr>
                <w:rFonts w:ascii="Arial,Calibri" w:eastAsia="Calibri" w:hAnsi="Arial,Calibri" w:cs="Arial,Calibri"/>
                <w:color w:val="000000"/>
              </w:rPr>
              <w:t xml:space="preserve">Rele </w:t>
            </w:r>
            <w:r w:rsidRPr="00333220">
              <w:rPr>
                <w:rFonts w:ascii="Arial" w:eastAsia="Arial,Calibri" w:hAnsi="Arial" w:cs="Arial"/>
                <w:color w:val="000000"/>
              </w:rPr>
              <w:t>1-800-303-9626 (TTY: 711)</w:t>
            </w:r>
            <w:r w:rsidRPr="00333220">
              <w:rPr>
                <w:rFonts w:ascii="Arial,Calibri" w:eastAsia="Calibri" w:hAnsi="Arial,Calibri" w:cs="Arial,Calibri"/>
                <w:color w:val="000000"/>
              </w:rPr>
              <w:t>.</w:t>
            </w:r>
          </w:p>
          <w:p w14:paraId="2E871593" w14:textId="77777777" w:rsidR="00AA54EF" w:rsidRPr="00333220" w:rsidRDefault="00AA54EF" w:rsidP="00D6114F">
            <w:pPr>
              <w:rPr>
                <w:rFonts w:ascii="Arial" w:eastAsia="Calibri" w:hAnsi="Arial" w:cs="Arial"/>
                <w:color w:val="000000"/>
                <w:lang w:val="fr"/>
              </w:rPr>
            </w:pPr>
          </w:p>
        </w:tc>
        <w:tc>
          <w:tcPr>
            <w:tcW w:w="1319" w:type="dxa"/>
          </w:tcPr>
          <w:p w14:paraId="0F536CF7" w14:textId="77777777" w:rsidR="00AA54EF" w:rsidRPr="00333220" w:rsidRDefault="00AA54EF" w:rsidP="00D6114F">
            <w:pPr>
              <w:spacing w:before="40" w:after="40"/>
              <w:jc w:val="right"/>
              <w:rPr>
                <w:rFonts w:ascii="Arial" w:eastAsia="Calibri" w:hAnsi="Arial" w:cs="Arial"/>
              </w:rPr>
            </w:pPr>
            <w:r w:rsidRPr="00333220">
              <w:rPr>
                <w:rFonts w:ascii="Arial" w:eastAsia="Calibri" w:hAnsi="Arial" w:cs="Arial"/>
              </w:rPr>
              <w:t>French Creole</w:t>
            </w:r>
          </w:p>
        </w:tc>
      </w:tr>
      <w:tr w:rsidR="00AA54EF" w14:paraId="1939A886" w14:textId="77777777" w:rsidTr="00D6114F">
        <w:tc>
          <w:tcPr>
            <w:tcW w:w="8031" w:type="dxa"/>
          </w:tcPr>
          <w:p w14:paraId="11B21C9C" w14:textId="77777777" w:rsidR="00AA54EF" w:rsidRPr="00333220" w:rsidRDefault="00AA54EF" w:rsidP="00D6114F">
            <w:pPr>
              <w:widowControl w:val="0"/>
              <w:autoSpaceDE w:val="0"/>
              <w:autoSpaceDN w:val="0"/>
              <w:bidi/>
              <w:adjustRightInd w:val="0"/>
              <w:rPr>
                <w:rFonts w:ascii="Arial" w:eastAsia="Calibri" w:hAnsi="Arial" w:cs="Arial"/>
                <w:lang w:bidi="he-IL"/>
              </w:rPr>
            </w:pPr>
            <w:r w:rsidRPr="00333220">
              <w:rPr>
                <w:rFonts w:ascii="Arial" w:eastAsia="Calibri" w:hAnsi="Arial" w:cs="Arial"/>
                <w:rtl/>
                <w:lang w:bidi="he-IL"/>
              </w:rPr>
              <w:t xml:space="preserve">אויפמערקזאם: אויב איר רעדט אידיש, זענען פארהאן פאר אייך שפראך הילף סערוויסעס פריי פון אפצאל. רופט </w:t>
            </w:r>
            <w:r w:rsidRPr="00333220">
              <w:rPr>
                <w:rFonts w:ascii="Arial" w:eastAsia="Arial,Calibri" w:hAnsi="Arial" w:cs="Arial"/>
                <w:color w:val="000000"/>
              </w:rPr>
              <w:t>1-800-303-9626 (TTY: 711)</w:t>
            </w:r>
            <w:r w:rsidRPr="00333220">
              <w:rPr>
                <w:rFonts w:ascii="Arial" w:eastAsia="Calibri" w:hAnsi="Arial" w:cs="Arial"/>
                <w:color w:val="000000"/>
                <w:rtl/>
                <w:lang w:bidi="he-IL"/>
              </w:rPr>
              <w:t>.</w:t>
            </w:r>
          </w:p>
        </w:tc>
        <w:tc>
          <w:tcPr>
            <w:tcW w:w="1319" w:type="dxa"/>
          </w:tcPr>
          <w:p w14:paraId="79003D39" w14:textId="77777777" w:rsidR="00AA54EF" w:rsidRPr="00333220" w:rsidRDefault="00AA54EF" w:rsidP="00D6114F">
            <w:pPr>
              <w:spacing w:before="40" w:after="40"/>
              <w:jc w:val="right"/>
              <w:rPr>
                <w:rFonts w:ascii="Arial" w:eastAsia="Calibri" w:hAnsi="Arial" w:cs="Arial"/>
              </w:rPr>
            </w:pPr>
            <w:r w:rsidRPr="00333220">
              <w:rPr>
                <w:rFonts w:ascii="Arial" w:eastAsia="Calibri" w:hAnsi="Arial" w:cs="Arial"/>
              </w:rPr>
              <w:t>Yiddish</w:t>
            </w:r>
          </w:p>
        </w:tc>
      </w:tr>
      <w:tr w:rsidR="00AA54EF" w14:paraId="4D3F5F09" w14:textId="77777777" w:rsidTr="00D6114F">
        <w:tc>
          <w:tcPr>
            <w:tcW w:w="8031" w:type="dxa"/>
          </w:tcPr>
          <w:p w14:paraId="5402D70C" w14:textId="77777777" w:rsidR="00AA54EF" w:rsidRPr="00333220" w:rsidRDefault="00AA54EF" w:rsidP="00D6114F">
            <w:pPr>
              <w:rPr>
                <w:rFonts w:ascii="Arial,Calibri" w:eastAsia="Calibri" w:hAnsi="Arial,Calibri" w:cs="Arial,Calibri"/>
                <w:color w:val="000000"/>
              </w:rPr>
            </w:pPr>
            <w:r w:rsidRPr="00333220">
              <w:rPr>
                <w:rFonts w:ascii="Arial,Calibri" w:eastAsia="Calibri" w:hAnsi="Arial,Calibri" w:cs="Arial,Calibri"/>
                <w:color w:val="000000"/>
                <w:lang w:val="pl"/>
              </w:rPr>
              <w:t xml:space="preserve">UWAGA:  Jeżeli mówisz po polsku, możesz skorzystać z bezpłatnej pomocy językowej.  Zadzwoń pod numer </w:t>
            </w:r>
            <w:r w:rsidRPr="00333220">
              <w:rPr>
                <w:rFonts w:ascii="Arial" w:eastAsia="Arial,Calibri" w:hAnsi="Arial" w:cs="Arial"/>
                <w:color w:val="000000"/>
                <w:lang w:val="pl"/>
              </w:rPr>
              <w:t>1-800-303-9626 (TTY: 711)</w:t>
            </w:r>
          </w:p>
          <w:p w14:paraId="0C00D44F" w14:textId="77777777" w:rsidR="00AA54EF" w:rsidRPr="00333220" w:rsidRDefault="00AA54EF" w:rsidP="00D6114F">
            <w:pPr>
              <w:rPr>
                <w:rFonts w:ascii="Arial" w:eastAsia="Calibri" w:hAnsi="Arial" w:cs="Arial"/>
                <w:color w:val="000000"/>
                <w:lang w:val="es-VE"/>
              </w:rPr>
            </w:pPr>
          </w:p>
        </w:tc>
        <w:tc>
          <w:tcPr>
            <w:tcW w:w="1319" w:type="dxa"/>
          </w:tcPr>
          <w:p w14:paraId="16DD9239" w14:textId="77777777" w:rsidR="00AA54EF" w:rsidRPr="00333220" w:rsidRDefault="00AA54EF" w:rsidP="00D6114F">
            <w:pPr>
              <w:spacing w:before="40" w:after="40"/>
              <w:jc w:val="right"/>
              <w:rPr>
                <w:rFonts w:ascii="Arial" w:eastAsia="Calibri" w:hAnsi="Arial" w:cs="Arial"/>
              </w:rPr>
            </w:pPr>
            <w:r w:rsidRPr="00333220">
              <w:rPr>
                <w:rFonts w:ascii="Arial" w:eastAsia="Calibri" w:hAnsi="Arial" w:cs="Arial"/>
              </w:rPr>
              <w:t>Polish</w:t>
            </w:r>
          </w:p>
        </w:tc>
      </w:tr>
      <w:tr w:rsidR="00AA54EF" w14:paraId="6976EA5C" w14:textId="77777777" w:rsidTr="00D6114F">
        <w:tc>
          <w:tcPr>
            <w:tcW w:w="8031" w:type="dxa"/>
          </w:tcPr>
          <w:p w14:paraId="132DBD4E" w14:textId="77777777" w:rsidR="00AA54EF" w:rsidRPr="00333220" w:rsidRDefault="00AA54EF" w:rsidP="00D6114F">
            <w:pPr>
              <w:rPr>
                <w:rFonts w:ascii="Arial" w:eastAsia="Calibri" w:hAnsi="Arial" w:cs="Arial"/>
                <w:color w:val="000000"/>
                <w:lang w:val="pl"/>
              </w:rPr>
            </w:pPr>
            <w:r w:rsidRPr="00333220">
              <w:rPr>
                <w:rFonts w:ascii="Arial,Calibri" w:eastAsia="Calibri" w:hAnsi="Arial,Calibri" w:cs="Arial,Calibri"/>
                <w:color w:val="000000"/>
              </w:rPr>
              <w:t xml:space="preserve">PAUNAWA:  Kung </w:t>
            </w:r>
            <w:proofErr w:type="spellStart"/>
            <w:r w:rsidRPr="00333220">
              <w:rPr>
                <w:rFonts w:ascii="Arial,Calibri" w:eastAsia="Calibri" w:hAnsi="Arial,Calibri" w:cs="Arial,Calibri"/>
                <w:color w:val="000000"/>
              </w:rPr>
              <w:t>nagsasalita</w:t>
            </w:r>
            <w:proofErr w:type="spellEnd"/>
            <w:r w:rsidRPr="00333220">
              <w:rPr>
                <w:rFonts w:ascii="Arial,Calibri" w:eastAsia="Calibri" w:hAnsi="Arial,Calibri" w:cs="Arial,Calibri"/>
                <w:color w:val="000000"/>
              </w:rPr>
              <w:t xml:space="preserve"> ka ng Tagalog, </w:t>
            </w:r>
            <w:proofErr w:type="spellStart"/>
            <w:r w:rsidRPr="00333220">
              <w:rPr>
                <w:rFonts w:ascii="Arial,Calibri" w:eastAsia="Calibri" w:hAnsi="Arial,Calibri" w:cs="Arial,Calibri"/>
                <w:color w:val="000000"/>
              </w:rPr>
              <w:t>maaari</w:t>
            </w:r>
            <w:proofErr w:type="spellEnd"/>
            <w:r w:rsidRPr="00333220">
              <w:rPr>
                <w:rFonts w:ascii="Arial,Calibri" w:eastAsia="Calibri" w:hAnsi="Arial,Calibri" w:cs="Arial,Calibri"/>
                <w:color w:val="000000"/>
              </w:rPr>
              <w:t xml:space="preserve"> kang </w:t>
            </w:r>
            <w:proofErr w:type="spellStart"/>
            <w:r w:rsidRPr="00333220">
              <w:rPr>
                <w:rFonts w:ascii="Arial,Calibri" w:eastAsia="Calibri" w:hAnsi="Arial,Calibri" w:cs="Arial,Calibri"/>
                <w:color w:val="000000"/>
              </w:rPr>
              <w:t>gumamit</w:t>
            </w:r>
            <w:proofErr w:type="spellEnd"/>
            <w:r w:rsidRPr="00333220">
              <w:rPr>
                <w:rFonts w:ascii="Arial,Calibri" w:eastAsia="Calibri" w:hAnsi="Arial,Calibri" w:cs="Arial,Calibri"/>
                <w:color w:val="000000"/>
              </w:rPr>
              <w:t xml:space="preserve"> ng </w:t>
            </w:r>
            <w:proofErr w:type="spellStart"/>
            <w:r w:rsidRPr="00333220">
              <w:rPr>
                <w:rFonts w:ascii="Arial,Calibri" w:eastAsia="Calibri" w:hAnsi="Arial,Calibri" w:cs="Arial,Calibri"/>
                <w:color w:val="000000"/>
              </w:rPr>
              <w:t>mga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serbisyo</w:t>
            </w:r>
            <w:proofErr w:type="spellEnd"/>
            <w:r w:rsidRPr="00333220">
              <w:rPr>
                <w:rFonts w:ascii="Arial,Calibri" w:eastAsia="Calibri" w:hAnsi="Arial,Calibri" w:cs="Arial,Calibri"/>
                <w:color w:val="000000"/>
              </w:rPr>
              <w:t xml:space="preserve"> ng </w:t>
            </w:r>
            <w:proofErr w:type="spellStart"/>
            <w:r w:rsidRPr="00333220">
              <w:rPr>
                <w:rFonts w:ascii="Arial,Calibri" w:eastAsia="Calibri" w:hAnsi="Arial,Calibri" w:cs="Arial,Calibri"/>
                <w:color w:val="000000"/>
              </w:rPr>
              <w:t>tulong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sa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wika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nang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walang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bayad</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Tumawag</w:t>
            </w:r>
            <w:proofErr w:type="spellEnd"/>
            <w:r w:rsidRPr="00333220">
              <w:rPr>
                <w:rFonts w:ascii="Arial,Calibri" w:eastAsia="Calibri" w:hAnsi="Arial,Calibri" w:cs="Arial,Calibri"/>
                <w:color w:val="000000"/>
              </w:rPr>
              <w:t xml:space="preserve"> sa </w:t>
            </w:r>
            <w:r w:rsidRPr="00333220">
              <w:rPr>
                <w:rFonts w:ascii="Arial" w:eastAsia="Arial,Calibri" w:hAnsi="Arial" w:cs="Arial"/>
                <w:color w:val="000000"/>
              </w:rPr>
              <w:t>1-800-303-9626 (TTY: 711).</w:t>
            </w:r>
          </w:p>
        </w:tc>
        <w:tc>
          <w:tcPr>
            <w:tcW w:w="1319" w:type="dxa"/>
          </w:tcPr>
          <w:p w14:paraId="5CC4156D" w14:textId="77777777" w:rsidR="00AA54EF" w:rsidRPr="00333220" w:rsidRDefault="00AA54EF" w:rsidP="00D6114F">
            <w:pPr>
              <w:spacing w:before="40" w:after="40"/>
              <w:jc w:val="right"/>
              <w:rPr>
                <w:rFonts w:ascii="Arial" w:eastAsia="Calibri" w:hAnsi="Arial" w:cs="Arial"/>
              </w:rPr>
            </w:pPr>
            <w:r w:rsidRPr="00333220">
              <w:rPr>
                <w:rFonts w:ascii="Arial" w:eastAsia="Calibri" w:hAnsi="Arial" w:cs="Arial"/>
              </w:rPr>
              <w:t>Tagalog</w:t>
            </w:r>
          </w:p>
        </w:tc>
      </w:tr>
      <w:tr w:rsidR="00AA54EF" w14:paraId="39CB33F2" w14:textId="77777777" w:rsidTr="00D6114F">
        <w:tc>
          <w:tcPr>
            <w:tcW w:w="8031" w:type="dxa"/>
          </w:tcPr>
          <w:p w14:paraId="1209BD9E" w14:textId="77777777" w:rsidR="00AA54EF" w:rsidRPr="00333220" w:rsidRDefault="00AA54EF" w:rsidP="00D6114F">
            <w:pPr>
              <w:rPr>
                <w:rFonts w:ascii="Arial,Calibri" w:eastAsia="Calibri" w:hAnsi="Arial,Calibri" w:cs="Arial,Calibri"/>
                <w:color w:val="000000"/>
                <w:lang w:bidi="hi-IN"/>
              </w:rPr>
            </w:pPr>
            <w:r w:rsidRPr="00333220">
              <w:rPr>
                <w:rFonts w:ascii="Shonar Bangla" w:eastAsia="Calibri" w:hAnsi="Shonar Bangla" w:cs="Shonar Bangla" w:hint="cs"/>
                <w:color w:val="000000"/>
                <w:cs/>
                <w:lang w:bidi="bn-IN"/>
              </w:rPr>
              <w:t>লক্ষ্য</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করুনঃ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যদি</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আপনি</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বাংলা</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কথা</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বলতে</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পারেন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তাহলে</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নিঃখরচায়</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ভাষা</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সহায়তা</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পরিষেবা</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উপলব্ধ</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আছে</w:t>
            </w:r>
            <w:r w:rsidRPr="00333220">
              <w:rPr>
                <w:rFonts w:ascii="Kokila" w:eastAsia="Calibri" w:hAnsi="Kokila" w:cs="Kokila" w:hint="cs"/>
                <w:color w:val="000000"/>
                <w:cs/>
                <w:lang w:bidi="hi-IN"/>
              </w:rPr>
              <w:t>।</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ফোন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করুন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১</w:t>
            </w:r>
            <w:r w:rsidRPr="00333220">
              <w:rPr>
                <w:rFonts w:ascii="Arial" w:eastAsia="Arial,Calibri" w:hAnsi="Arial" w:cs="Arial"/>
                <w:color w:val="000000"/>
              </w:rPr>
              <w:t>-1-800-303-9626 (TTY: 711)</w:t>
            </w:r>
          </w:p>
        </w:tc>
        <w:tc>
          <w:tcPr>
            <w:tcW w:w="1319" w:type="dxa"/>
          </w:tcPr>
          <w:p w14:paraId="1ABC02FC" w14:textId="77777777" w:rsidR="00AA54EF" w:rsidRPr="00333220" w:rsidRDefault="00AA54EF" w:rsidP="00D6114F">
            <w:pPr>
              <w:spacing w:before="40" w:after="40"/>
              <w:jc w:val="right"/>
              <w:rPr>
                <w:rFonts w:ascii="Arial" w:eastAsia="Calibri" w:hAnsi="Arial" w:cs="Arial"/>
              </w:rPr>
            </w:pPr>
            <w:r w:rsidRPr="00333220">
              <w:rPr>
                <w:rFonts w:ascii="Arial" w:eastAsia="Calibri" w:hAnsi="Arial" w:cs="Arial"/>
              </w:rPr>
              <w:t>Bengali</w:t>
            </w:r>
          </w:p>
        </w:tc>
      </w:tr>
      <w:tr w:rsidR="00AA54EF" w14:paraId="46318DFD" w14:textId="77777777" w:rsidTr="00D6114F">
        <w:tc>
          <w:tcPr>
            <w:tcW w:w="8031" w:type="dxa"/>
          </w:tcPr>
          <w:p w14:paraId="43949FCF" w14:textId="77777777" w:rsidR="00AA54EF" w:rsidRPr="00333220" w:rsidRDefault="00AA54EF" w:rsidP="00D6114F">
            <w:pPr>
              <w:rPr>
                <w:rFonts w:ascii="Arial" w:eastAsia="Calibri" w:hAnsi="Arial" w:cs="Arial"/>
              </w:rPr>
            </w:pPr>
            <w:r w:rsidRPr="00333220">
              <w:rPr>
                <w:rFonts w:ascii="Arial" w:eastAsia="Calibri" w:hAnsi="Arial" w:cs="Arial"/>
              </w:rPr>
              <w:t xml:space="preserve">KUJDES: </w:t>
            </w:r>
            <w:proofErr w:type="spellStart"/>
            <w:r w:rsidRPr="00333220">
              <w:rPr>
                <w:rFonts w:ascii="Arial" w:eastAsia="Calibri" w:hAnsi="Arial" w:cs="Arial"/>
              </w:rPr>
              <w:t>Nëse</w:t>
            </w:r>
            <w:proofErr w:type="spellEnd"/>
            <w:r w:rsidRPr="00333220">
              <w:rPr>
                <w:rFonts w:ascii="Arial" w:eastAsia="Calibri" w:hAnsi="Arial" w:cs="Arial"/>
              </w:rPr>
              <w:t xml:space="preserve"> </w:t>
            </w:r>
            <w:proofErr w:type="spellStart"/>
            <w:r w:rsidRPr="00333220">
              <w:rPr>
                <w:rFonts w:ascii="Arial" w:eastAsia="Calibri" w:hAnsi="Arial" w:cs="Arial"/>
              </w:rPr>
              <w:t>flitni</w:t>
            </w:r>
            <w:proofErr w:type="spellEnd"/>
            <w:r w:rsidRPr="00333220">
              <w:rPr>
                <w:rFonts w:ascii="Arial" w:eastAsia="Calibri" w:hAnsi="Arial" w:cs="Arial"/>
              </w:rPr>
              <w:t xml:space="preserve"> </w:t>
            </w:r>
            <w:proofErr w:type="spellStart"/>
            <w:r w:rsidRPr="00333220">
              <w:rPr>
                <w:rFonts w:ascii="Arial" w:eastAsia="Calibri" w:hAnsi="Arial" w:cs="Arial"/>
              </w:rPr>
              <w:t>shqip</w:t>
            </w:r>
            <w:proofErr w:type="spellEnd"/>
            <w:r w:rsidRPr="00333220">
              <w:rPr>
                <w:rFonts w:ascii="Arial" w:eastAsia="Calibri" w:hAnsi="Arial" w:cs="Arial"/>
              </w:rPr>
              <w:t xml:space="preserve">, </w:t>
            </w:r>
            <w:proofErr w:type="spellStart"/>
            <w:r w:rsidRPr="00333220">
              <w:rPr>
                <w:rFonts w:ascii="Arial" w:eastAsia="Calibri" w:hAnsi="Arial" w:cs="Arial"/>
              </w:rPr>
              <w:t>për</w:t>
            </w:r>
            <w:proofErr w:type="spellEnd"/>
            <w:r w:rsidRPr="00333220">
              <w:rPr>
                <w:rFonts w:ascii="Arial" w:eastAsia="Calibri" w:hAnsi="Arial" w:cs="Arial"/>
              </w:rPr>
              <w:t xml:space="preserve"> </w:t>
            </w:r>
            <w:proofErr w:type="spellStart"/>
            <w:r w:rsidRPr="00333220">
              <w:rPr>
                <w:rFonts w:ascii="Arial" w:eastAsia="Calibri" w:hAnsi="Arial" w:cs="Arial"/>
              </w:rPr>
              <w:t>ju</w:t>
            </w:r>
            <w:proofErr w:type="spellEnd"/>
            <w:r w:rsidRPr="00333220">
              <w:rPr>
                <w:rFonts w:ascii="Arial" w:eastAsia="Calibri" w:hAnsi="Arial" w:cs="Arial"/>
              </w:rPr>
              <w:t xml:space="preserve"> ka </w:t>
            </w:r>
            <w:proofErr w:type="spellStart"/>
            <w:r w:rsidRPr="00333220">
              <w:rPr>
                <w:rFonts w:ascii="Arial" w:eastAsia="Calibri" w:hAnsi="Arial" w:cs="Arial"/>
              </w:rPr>
              <w:t>në</w:t>
            </w:r>
            <w:proofErr w:type="spellEnd"/>
            <w:r w:rsidRPr="00333220">
              <w:rPr>
                <w:rFonts w:ascii="Arial" w:eastAsia="Calibri" w:hAnsi="Arial" w:cs="Arial"/>
              </w:rPr>
              <w:t xml:space="preserve"> </w:t>
            </w:r>
            <w:proofErr w:type="spellStart"/>
            <w:r w:rsidRPr="00333220">
              <w:rPr>
                <w:rFonts w:ascii="Arial" w:eastAsia="Calibri" w:hAnsi="Arial" w:cs="Arial"/>
              </w:rPr>
              <w:t>dispozicion</w:t>
            </w:r>
            <w:proofErr w:type="spellEnd"/>
            <w:r w:rsidRPr="00333220">
              <w:rPr>
                <w:rFonts w:ascii="Arial" w:eastAsia="Calibri" w:hAnsi="Arial" w:cs="Arial"/>
              </w:rPr>
              <w:t xml:space="preserve"> </w:t>
            </w:r>
            <w:proofErr w:type="spellStart"/>
            <w:r w:rsidRPr="00333220">
              <w:rPr>
                <w:rFonts w:ascii="Arial" w:eastAsia="Calibri" w:hAnsi="Arial" w:cs="Arial"/>
              </w:rPr>
              <w:t>shërbime</w:t>
            </w:r>
            <w:proofErr w:type="spellEnd"/>
            <w:r w:rsidRPr="00333220">
              <w:rPr>
                <w:rFonts w:ascii="Arial" w:eastAsia="Calibri" w:hAnsi="Arial" w:cs="Arial"/>
              </w:rPr>
              <w:t xml:space="preserve"> </w:t>
            </w:r>
            <w:proofErr w:type="spellStart"/>
            <w:r w:rsidRPr="00333220">
              <w:rPr>
                <w:rFonts w:ascii="Arial" w:eastAsia="Calibri" w:hAnsi="Arial" w:cs="Arial"/>
              </w:rPr>
              <w:t>të</w:t>
            </w:r>
            <w:proofErr w:type="spellEnd"/>
            <w:r w:rsidRPr="00333220">
              <w:rPr>
                <w:rFonts w:ascii="Arial" w:eastAsia="Calibri" w:hAnsi="Arial" w:cs="Arial"/>
              </w:rPr>
              <w:t xml:space="preserve"> </w:t>
            </w:r>
            <w:proofErr w:type="spellStart"/>
            <w:r w:rsidRPr="00333220">
              <w:rPr>
                <w:rFonts w:ascii="Arial" w:eastAsia="Calibri" w:hAnsi="Arial" w:cs="Arial"/>
              </w:rPr>
              <w:t>asistencës</w:t>
            </w:r>
            <w:proofErr w:type="spellEnd"/>
            <w:r w:rsidRPr="00333220">
              <w:rPr>
                <w:rFonts w:ascii="Arial" w:eastAsia="Calibri" w:hAnsi="Arial" w:cs="Arial"/>
              </w:rPr>
              <w:t xml:space="preserve"> </w:t>
            </w:r>
            <w:proofErr w:type="spellStart"/>
            <w:r w:rsidRPr="00333220">
              <w:rPr>
                <w:rFonts w:ascii="Arial" w:eastAsia="Calibri" w:hAnsi="Arial" w:cs="Arial"/>
              </w:rPr>
              <w:t>gjuhësore</w:t>
            </w:r>
            <w:proofErr w:type="spellEnd"/>
            <w:r w:rsidRPr="00333220">
              <w:rPr>
                <w:rFonts w:ascii="Arial" w:eastAsia="Calibri" w:hAnsi="Arial" w:cs="Arial"/>
              </w:rPr>
              <w:t xml:space="preserve">, pa </w:t>
            </w:r>
            <w:proofErr w:type="spellStart"/>
            <w:r w:rsidRPr="00333220">
              <w:rPr>
                <w:rFonts w:ascii="Arial" w:eastAsia="Calibri" w:hAnsi="Arial" w:cs="Arial"/>
              </w:rPr>
              <w:t>pagesë</w:t>
            </w:r>
            <w:proofErr w:type="spellEnd"/>
            <w:r w:rsidRPr="00333220">
              <w:rPr>
                <w:rFonts w:ascii="Arial" w:eastAsia="Calibri" w:hAnsi="Arial" w:cs="Arial"/>
              </w:rPr>
              <w:t xml:space="preserve">. </w:t>
            </w:r>
            <w:proofErr w:type="spellStart"/>
            <w:r w:rsidRPr="00333220">
              <w:rPr>
                <w:rFonts w:ascii="Arial" w:eastAsia="Calibri" w:hAnsi="Arial" w:cs="Arial"/>
              </w:rPr>
              <w:t>Telefononi</w:t>
            </w:r>
            <w:proofErr w:type="spellEnd"/>
            <w:r w:rsidRPr="00333220">
              <w:rPr>
                <w:rFonts w:ascii="Arial" w:eastAsia="Calibri" w:hAnsi="Arial" w:cs="Arial"/>
              </w:rPr>
              <w:t xml:space="preserve"> </w:t>
            </w:r>
            <w:proofErr w:type="spellStart"/>
            <w:r w:rsidRPr="00333220">
              <w:rPr>
                <w:rFonts w:ascii="Arial" w:eastAsia="Calibri" w:hAnsi="Arial" w:cs="Arial"/>
              </w:rPr>
              <w:t>në</w:t>
            </w:r>
            <w:proofErr w:type="spellEnd"/>
            <w:r w:rsidRPr="00333220">
              <w:rPr>
                <w:rFonts w:ascii="Arial" w:eastAsia="Calibri" w:hAnsi="Arial" w:cs="Arial"/>
              </w:rPr>
              <w:t xml:space="preserve"> </w:t>
            </w:r>
            <w:r w:rsidRPr="00333220">
              <w:rPr>
                <w:rFonts w:ascii="Arial" w:eastAsia="Arial" w:hAnsi="Arial" w:cs="Arial"/>
                <w:color w:val="000000"/>
              </w:rPr>
              <w:t>1-800-303-9626 (TTY: 711)</w:t>
            </w:r>
            <w:r w:rsidRPr="00333220">
              <w:rPr>
                <w:rFonts w:ascii="Arial" w:eastAsia="Arial" w:hAnsi="Arial" w:cs="Arial"/>
              </w:rPr>
              <w:t>.</w:t>
            </w:r>
          </w:p>
          <w:p w14:paraId="37C39A52" w14:textId="77777777" w:rsidR="00AA54EF" w:rsidRPr="00333220" w:rsidRDefault="00AA54EF" w:rsidP="00D6114F">
            <w:pPr>
              <w:rPr>
                <w:rFonts w:ascii="Arial" w:eastAsia="Calibri" w:hAnsi="Arial" w:cs="Arial"/>
                <w:color w:val="000000"/>
              </w:rPr>
            </w:pPr>
          </w:p>
        </w:tc>
        <w:tc>
          <w:tcPr>
            <w:tcW w:w="1319" w:type="dxa"/>
          </w:tcPr>
          <w:p w14:paraId="660418A0" w14:textId="77777777" w:rsidR="00AA54EF" w:rsidRPr="00333220" w:rsidRDefault="00AA54EF" w:rsidP="00D6114F">
            <w:pPr>
              <w:spacing w:before="40" w:after="40"/>
              <w:jc w:val="right"/>
              <w:rPr>
                <w:rFonts w:ascii="Arial" w:eastAsia="Calibri" w:hAnsi="Arial" w:cs="Arial"/>
              </w:rPr>
            </w:pPr>
            <w:r w:rsidRPr="00333220">
              <w:rPr>
                <w:rFonts w:ascii="Arial" w:eastAsia="Calibri" w:hAnsi="Arial" w:cs="Arial"/>
              </w:rPr>
              <w:t>Albanian</w:t>
            </w:r>
          </w:p>
        </w:tc>
      </w:tr>
      <w:tr w:rsidR="00AA54EF" w14:paraId="341F64E6" w14:textId="77777777" w:rsidTr="00D6114F">
        <w:tc>
          <w:tcPr>
            <w:tcW w:w="8031" w:type="dxa"/>
          </w:tcPr>
          <w:p w14:paraId="7620F0E8" w14:textId="77777777" w:rsidR="00AA54EF" w:rsidRPr="00333220" w:rsidRDefault="00AA54EF" w:rsidP="00D6114F">
            <w:pPr>
              <w:rPr>
                <w:rFonts w:ascii="Arial" w:eastAsia="Calibri" w:hAnsi="Arial" w:cs="Arial"/>
              </w:rPr>
            </w:pPr>
            <w:r w:rsidRPr="00333220">
              <w:rPr>
                <w:rFonts w:ascii="Arial" w:eastAsia="Calibri" w:hAnsi="Arial" w:cs="Arial"/>
              </w:rPr>
              <w:t xml:space="preserve">ΠΡΟΣΟΧΗ: </w:t>
            </w:r>
            <w:proofErr w:type="spellStart"/>
            <w:r w:rsidRPr="00333220">
              <w:rPr>
                <w:rFonts w:ascii="Arial" w:eastAsia="Calibri" w:hAnsi="Arial" w:cs="Arial"/>
              </w:rPr>
              <w:t>Αν</w:t>
            </w:r>
            <w:proofErr w:type="spellEnd"/>
            <w:r w:rsidRPr="00333220">
              <w:rPr>
                <w:rFonts w:ascii="Arial" w:eastAsia="Calibri" w:hAnsi="Arial" w:cs="Arial"/>
              </w:rPr>
              <w:t xml:space="preserve"> </w:t>
            </w:r>
            <w:proofErr w:type="spellStart"/>
            <w:r w:rsidRPr="00333220">
              <w:rPr>
                <w:rFonts w:ascii="Arial" w:eastAsia="Calibri" w:hAnsi="Arial" w:cs="Arial"/>
              </w:rPr>
              <w:t>μιλάτε</w:t>
            </w:r>
            <w:proofErr w:type="spellEnd"/>
            <w:r w:rsidRPr="00333220">
              <w:rPr>
                <w:rFonts w:ascii="Arial" w:eastAsia="Calibri" w:hAnsi="Arial" w:cs="Arial"/>
              </w:rPr>
              <w:t xml:space="preserve"> </w:t>
            </w:r>
            <w:proofErr w:type="spellStart"/>
            <w:r w:rsidRPr="00333220">
              <w:rPr>
                <w:rFonts w:ascii="Arial" w:eastAsia="Calibri" w:hAnsi="Arial" w:cs="Arial"/>
              </w:rPr>
              <w:t>ελληνικά</w:t>
            </w:r>
            <w:proofErr w:type="spellEnd"/>
            <w:r w:rsidRPr="00333220">
              <w:rPr>
                <w:rFonts w:ascii="Arial" w:eastAsia="Calibri" w:hAnsi="Arial" w:cs="Arial"/>
              </w:rPr>
              <w:t xml:space="preserve">, </w:t>
            </w:r>
            <w:proofErr w:type="spellStart"/>
            <w:r w:rsidRPr="00333220">
              <w:rPr>
                <w:rFonts w:ascii="Arial" w:eastAsia="Calibri" w:hAnsi="Arial" w:cs="Arial"/>
              </w:rPr>
              <w:t>στη</w:t>
            </w:r>
            <w:proofErr w:type="spellEnd"/>
            <w:r w:rsidRPr="00333220">
              <w:rPr>
                <w:rFonts w:ascii="Arial" w:eastAsia="Calibri" w:hAnsi="Arial" w:cs="Arial"/>
              </w:rPr>
              <w:t xml:space="preserve"> </w:t>
            </w:r>
            <w:proofErr w:type="spellStart"/>
            <w:r w:rsidRPr="00333220">
              <w:rPr>
                <w:rFonts w:ascii="Arial" w:eastAsia="Calibri" w:hAnsi="Arial" w:cs="Arial"/>
              </w:rPr>
              <w:t>διάθεσή</w:t>
            </w:r>
            <w:proofErr w:type="spellEnd"/>
            <w:r w:rsidRPr="00333220">
              <w:rPr>
                <w:rFonts w:ascii="Arial" w:eastAsia="Calibri" w:hAnsi="Arial" w:cs="Arial"/>
              </w:rPr>
              <w:t xml:space="preserve"> σας β</w:t>
            </w:r>
            <w:proofErr w:type="spellStart"/>
            <w:r w:rsidRPr="00333220">
              <w:rPr>
                <w:rFonts w:ascii="Arial" w:eastAsia="Calibri" w:hAnsi="Arial" w:cs="Arial"/>
              </w:rPr>
              <w:t>ρίσκοντ</w:t>
            </w:r>
            <w:proofErr w:type="spellEnd"/>
            <w:r w:rsidRPr="00333220">
              <w:rPr>
                <w:rFonts w:ascii="Arial" w:eastAsia="Calibri" w:hAnsi="Arial" w:cs="Arial"/>
              </w:rPr>
              <w:t>αι υπ</w:t>
            </w:r>
            <w:proofErr w:type="spellStart"/>
            <w:r w:rsidRPr="00333220">
              <w:rPr>
                <w:rFonts w:ascii="Arial" w:eastAsia="Calibri" w:hAnsi="Arial" w:cs="Arial"/>
              </w:rPr>
              <w:t>ηρεσίες</w:t>
            </w:r>
            <w:proofErr w:type="spellEnd"/>
            <w:r w:rsidRPr="00333220">
              <w:rPr>
                <w:rFonts w:ascii="Arial" w:eastAsia="Calibri" w:hAnsi="Arial" w:cs="Arial"/>
              </w:rPr>
              <w:t xml:space="preserve"> </w:t>
            </w:r>
            <w:proofErr w:type="spellStart"/>
            <w:r w:rsidRPr="00333220">
              <w:rPr>
                <w:rFonts w:ascii="Arial" w:eastAsia="Calibri" w:hAnsi="Arial" w:cs="Arial"/>
              </w:rPr>
              <w:t>γλωσσικής</w:t>
            </w:r>
            <w:proofErr w:type="spellEnd"/>
            <w:r w:rsidRPr="00333220">
              <w:rPr>
                <w:rFonts w:ascii="Arial" w:eastAsia="Calibri" w:hAnsi="Arial" w:cs="Arial"/>
              </w:rPr>
              <w:t xml:space="preserve"> υπ</w:t>
            </w:r>
            <w:proofErr w:type="spellStart"/>
            <w:r w:rsidRPr="00333220">
              <w:rPr>
                <w:rFonts w:ascii="Arial" w:eastAsia="Calibri" w:hAnsi="Arial" w:cs="Arial"/>
              </w:rPr>
              <w:t>οστήριξης</w:t>
            </w:r>
            <w:proofErr w:type="spellEnd"/>
            <w:r w:rsidRPr="00333220">
              <w:rPr>
                <w:rFonts w:ascii="Arial" w:eastAsia="Calibri" w:hAnsi="Arial" w:cs="Arial"/>
              </w:rPr>
              <w:t xml:space="preserve">, </w:t>
            </w:r>
            <w:proofErr w:type="spellStart"/>
            <w:r w:rsidRPr="00333220">
              <w:rPr>
                <w:rFonts w:ascii="Arial" w:eastAsia="Calibri" w:hAnsi="Arial" w:cs="Arial"/>
              </w:rPr>
              <w:t>οι</w:t>
            </w:r>
            <w:proofErr w:type="spellEnd"/>
            <w:r w:rsidRPr="00333220">
              <w:rPr>
                <w:rFonts w:ascii="Arial" w:eastAsia="Calibri" w:hAnsi="Arial" w:cs="Arial"/>
              </w:rPr>
              <w:t xml:space="preserve"> οπ</w:t>
            </w:r>
            <w:proofErr w:type="spellStart"/>
            <w:r w:rsidRPr="00333220">
              <w:rPr>
                <w:rFonts w:ascii="Arial" w:eastAsia="Calibri" w:hAnsi="Arial" w:cs="Arial"/>
              </w:rPr>
              <w:t>οίες</w:t>
            </w:r>
            <w:proofErr w:type="spellEnd"/>
            <w:r w:rsidRPr="00333220">
              <w:rPr>
                <w:rFonts w:ascii="Arial" w:eastAsia="Calibri" w:hAnsi="Arial" w:cs="Arial"/>
              </w:rPr>
              <w:t xml:space="preserve"> πα</w:t>
            </w:r>
            <w:proofErr w:type="spellStart"/>
            <w:r w:rsidRPr="00333220">
              <w:rPr>
                <w:rFonts w:ascii="Arial" w:eastAsia="Calibri" w:hAnsi="Arial" w:cs="Arial"/>
              </w:rPr>
              <w:t>ρέχοντ</w:t>
            </w:r>
            <w:proofErr w:type="spellEnd"/>
            <w:r w:rsidRPr="00333220">
              <w:rPr>
                <w:rFonts w:ascii="Arial" w:eastAsia="Calibri" w:hAnsi="Arial" w:cs="Arial"/>
              </w:rPr>
              <w:t xml:space="preserve">αι </w:t>
            </w:r>
            <w:proofErr w:type="spellStart"/>
            <w:r w:rsidRPr="00333220">
              <w:rPr>
                <w:rFonts w:ascii="Arial" w:eastAsia="Calibri" w:hAnsi="Arial" w:cs="Arial"/>
              </w:rPr>
              <w:t>δωρεάν</w:t>
            </w:r>
            <w:proofErr w:type="spellEnd"/>
            <w:r w:rsidRPr="00333220">
              <w:rPr>
                <w:rFonts w:ascii="Arial" w:eastAsia="Calibri" w:hAnsi="Arial" w:cs="Arial"/>
              </w:rPr>
              <w:t>. Κα</w:t>
            </w:r>
            <w:proofErr w:type="spellStart"/>
            <w:r w:rsidRPr="00333220">
              <w:rPr>
                <w:rFonts w:ascii="Arial" w:eastAsia="Calibri" w:hAnsi="Arial" w:cs="Arial"/>
              </w:rPr>
              <w:t>λέστε</w:t>
            </w:r>
            <w:proofErr w:type="spellEnd"/>
            <w:r w:rsidRPr="00333220">
              <w:rPr>
                <w:rFonts w:ascii="Arial" w:eastAsia="Calibri" w:hAnsi="Arial" w:cs="Arial"/>
              </w:rPr>
              <w:t xml:space="preserve"> </w:t>
            </w:r>
            <w:r w:rsidRPr="00333220">
              <w:rPr>
                <w:rFonts w:ascii="Arial" w:eastAsia="Arial" w:hAnsi="Arial" w:cs="Arial"/>
                <w:color w:val="000000"/>
              </w:rPr>
              <w:t>1-800-303-9626 (TTY: 711)</w:t>
            </w:r>
            <w:r w:rsidRPr="00333220">
              <w:rPr>
                <w:rFonts w:ascii="Arial" w:eastAsia="Calibri" w:hAnsi="Arial" w:cs="Arial"/>
              </w:rPr>
              <w:t>.</w:t>
            </w:r>
          </w:p>
        </w:tc>
        <w:tc>
          <w:tcPr>
            <w:tcW w:w="1319" w:type="dxa"/>
          </w:tcPr>
          <w:p w14:paraId="68C6F7DA" w14:textId="77777777" w:rsidR="00AA54EF" w:rsidRPr="00333220" w:rsidRDefault="00AA54EF" w:rsidP="00D6114F">
            <w:pPr>
              <w:spacing w:before="40" w:after="40"/>
              <w:jc w:val="right"/>
              <w:rPr>
                <w:rFonts w:ascii="Arial" w:eastAsia="Calibri" w:hAnsi="Arial" w:cs="Arial"/>
              </w:rPr>
            </w:pPr>
            <w:r w:rsidRPr="00333220">
              <w:rPr>
                <w:rFonts w:ascii="Arial" w:eastAsia="Calibri" w:hAnsi="Arial" w:cs="Arial"/>
              </w:rPr>
              <w:t>Greek</w:t>
            </w:r>
          </w:p>
        </w:tc>
      </w:tr>
      <w:tr w:rsidR="00AA54EF" w14:paraId="4EE5A789" w14:textId="77777777" w:rsidTr="00D6114F">
        <w:tc>
          <w:tcPr>
            <w:tcW w:w="8031" w:type="dxa"/>
          </w:tcPr>
          <w:p w14:paraId="336EAB50" w14:textId="77777777" w:rsidR="00AA54EF" w:rsidRPr="00D00CC8" w:rsidRDefault="00AA54EF" w:rsidP="00D6114F">
            <w:pPr>
              <w:bidi/>
              <w:ind w:left="720"/>
              <w:rPr>
                <w:rFonts w:ascii="Arial" w:eastAsia="Calibri" w:hAnsi="Arial" w:cs="Arial"/>
                <w:lang w:bidi="ur-PK"/>
              </w:rPr>
            </w:pPr>
          </w:p>
        </w:tc>
        <w:tc>
          <w:tcPr>
            <w:tcW w:w="1319" w:type="dxa"/>
          </w:tcPr>
          <w:p w14:paraId="37AEFB26" w14:textId="77777777" w:rsidR="00AA54EF" w:rsidRPr="003D55FF" w:rsidRDefault="00AA54EF" w:rsidP="00D6114F">
            <w:pPr>
              <w:spacing w:before="40" w:after="40"/>
              <w:jc w:val="right"/>
              <w:rPr>
                <w:rFonts w:ascii="Arial" w:eastAsia="Calibri" w:hAnsi="Arial" w:cs="Arial"/>
              </w:rPr>
            </w:pPr>
            <w:r w:rsidRPr="00D00CC8">
              <w:rPr>
                <w:rFonts w:ascii="Arial" w:eastAsia="Calibri" w:hAnsi="Arial" w:cs="Arial"/>
              </w:rPr>
              <w:t>Urdu</w:t>
            </w:r>
          </w:p>
        </w:tc>
      </w:tr>
    </w:tbl>
    <w:p w14:paraId="1F36D3E8" w14:textId="77777777" w:rsidR="00AB3399" w:rsidRPr="00881D3C" w:rsidRDefault="00AB3399">
      <w:pPr>
        <w:rPr>
          <w:rFonts w:ascii="Arial" w:hAnsi="Arial" w:cs="Arial"/>
        </w:rPr>
      </w:pPr>
    </w:p>
    <w:sectPr w:rsidR="00AB3399" w:rsidRPr="00881D3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A7FD" w14:textId="77777777" w:rsidR="005A48E1" w:rsidRDefault="005A48E1" w:rsidP="009510A5">
      <w:pPr>
        <w:spacing w:after="0" w:line="240" w:lineRule="auto"/>
      </w:pPr>
      <w:r>
        <w:separator/>
      </w:r>
    </w:p>
  </w:endnote>
  <w:endnote w:type="continuationSeparator" w:id="0">
    <w:p w14:paraId="56B1F0DB" w14:textId="77777777" w:rsidR="005A48E1" w:rsidRDefault="005A48E1" w:rsidP="0095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MS Gothic">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Gulim">
    <w:altName w:val="Times New Roman"/>
    <w:panose1 w:val="00000000000000000000"/>
    <w:charset w:val="00"/>
    <w:family w:val="roman"/>
    <w:notTrueType/>
    <w:pitch w:val="default"/>
  </w:font>
  <w:font w:name="Shonar Bangla">
    <w:charset w:val="00"/>
    <w:family w:val="roman"/>
    <w:pitch w:val="variable"/>
    <w:sig w:usb0="00010003" w:usb1="00000000" w:usb2="00000000" w:usb3="00000000" w:csb0="00000001" w:csb1="00000000"/>
  </w:font>
  <w:font w:name="Kokila">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41C5" w14:textId="6B0DCA27" w:rsidR="00386BD9" w:rsidRPr="00386BD9" w:rsidRDefault="00386BD9">
    <w:pPr>
      <w:pStyle w:val="Footer"/>
      <w:rPr>
        <w:sz w:val="16"/>
        <w:szCs w:val="16"/>
      </w:rPr>
    </w:pPr>
    <w:r>
      <w:rPr>
        <w:sz w:val="16"/>
        <w:szCs w:val="16"/>
        <w:lang w:eastAsia="zh-TW"/>
      </w:rPr>
      <w:t>MBR 22.XXX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1865942616"/>
      <w:docPartObj>
        <w:docPartGallery w:val="Page Numbers (Bottom of Page)"/>
        <w:docPartUnique/>
      </w:docPartObj>
    </w:sdtPr>
    <w:sdtEndPr/>
    <w:sdtContent>
      <w:sdt>
        <w:sdtPr>
          <w:rPr>
            <w:rFonts w:ascii="Calibri" w:hAnsi="Calibri"/>
          </w:rPr>
          <w:id w:val="-1769616900"/>
          <w:docPartObj>
            <w:docPartGallery w:val="Page Numbers (Top of Page)"/>
            <w:docPartUnique/>
          </w:docPartObj>
        </w:sdtPr>
        <w:sdtEndPr/>
        <w:sdtContent>
          <w:p w14:paraId="5817327E" w14:textId="43DE0616" w:rsidR="00325A32" w:rsidRPr="00AA54EF" w:rsidRDefault="00325A32">
            <w:pPr>
              <w:pStyle w:val="Footer"/>
              <w:jc w:val="right"/>
              <w:rPr>
                <w:rFonts w:ascii="Calibri" w:hAnsi="Calibri"/>
              </w:rPr>
            </w:pPr>
            <w:r w:rsidRPr="00AA54EF">
              <w:rPr>
                <w:rFonts w:ascii="Calibri" w:hAnsi="Calibri"/>
                <w:lang w:eastAsia="zh-TW"/>
              </w:rPr>
              <w:t>第</w:t>
            </w:r>
            <w:r w:rsidRPr="00AA54EF">
              <w:rPr>
                <w:rFonts w:ascii="Calibri" w:hAnsi="Calibri"/>
                <w:lang w:eastAsia="zh-TW"/>
              </w:rPr>
              <w:t xml:space="preserve"> </w:t>
            </w:r>
            <w:r w:rsidRPr="00AA54EF">
              <w:rPr>
                <w:rFonts w:ascii="Calibri" w:hAnsi="Calibri"/>
                <w:sz w:val="24"/>
                <w:szCs w:val="24"/>
                <w:lang w:eastAsia="zh-TW"/>
              </w:rPr>
              <w:fldChar w:fldCharType="begin"/>
            </w:r>
            <w:r w:rsidRPr="00AA54EF">
              <w:rPr>
                <w:rFonts w:ascii="Calibri" w:hAnsi="Calibri"/>
                <w:lang w:eastAsia="zh-TW"/>
              </w:rPr>
              <w:instrText xml:space="preserve"> PAGE </w:instrText>
            </w:r>
            <w:r w:rsidRPr="00AA54EF">
              <w:rPr>
                <w:rFonts w:ascii="Calibri" w:hAnsi="Calibri"/>
                <w:sz w:val="24"/>
                <w:szCs w:val="24"/>
                <w:lang w:eastAsia="zh-TW"/>
              </w:rPr>
              <w:fldChar w:fldCharType="separate"/>
            </w:r>
            <w:r w:rsidRPr="00AA54EF">
              <w:rPr>
                <w:rFonts w:ascii="Calibri" w:hAnsi="Calibri"/>
                <w:b/>
                <w:bCs/>
                <w:noProof/>
                <w:lang w:eastAsia="zh-TW"/>
              </w:rPr>
              <w:t>2</w:t>
            </w:r>
            <w:r w:rsidRPr="00AA54EF">
              <w:rPr>
                <w:rFonts w:ascii="Calibri" w:hAnsi="Calibri"/>
                <w:sz w:val="24"/>
                <w:szCs w:val="24"/>
                <w:lang w:eastAsia="zh-TW"/>
              </w:rPr>
              <w:fldChar w:fldCharType="end"/>
            </w:r>
            <w:r w:rsidRPr="00AA54EF">
              <w:rPr>
                <w:rFonts w:ascii="Calibri" w:hAnsi="Calibri"/>
                <w:lang w:eastAsia="zh-TW"/>
              </w:rPr>
              <w:t xml:space="preserve"> </w:t>
            </w:r>
            <w:r w:rsidRPr="00AA54EF">
              <w:rPr>
                <w:rFonts w:ascii="Calibri" w:hAnsi="Calibri"/>
                <w:lang w:eastAsia="zh-TW"/>
              </w:rPr>
              <w:t>頁，共</w:t>
            </w:r>
            <w:r w:rsidRPr="00AA54EF">
              <w:rPr>
                <w:rFonts w:ascii="Calibri" w:hAnsi="Calibri"/>
                <w:lang w:eastAsia="zh-TW"/>
              </w:rPr>
              <w:t xml:space="preserve"> </w:t>
            </w:r>
            <w:r w:rsidRPr="00AA54EF">
              <w:rPr>
                <w:rFonts w:ascii="Calibri" w:hAnsi="Calibri"/>
                <w:sz w:val="24"/>
                <w:szCs w:val="24"/>
                <w:lang w:eastAsia="zh-TW"/>
              </w:rPr>
              <w:fldChar w:fldCharType="begin"/>
            </w:r>
            <w:r w:rsidRPr="00AA54EF">
              <w:rPr>
                <w:rFonts w:ascii="Calibri" w:hAnsi="Calibri"/>
                <w:lang w:eastAsia="zh-TW"/>
              </w:rPr>
              <w:instrText xml:space="preserve"> NUMPAGES  </w:instrText>
            </w:r>
            <w:r w:rsidRPr="00AA54EF">
              <w:rPr>
                <w:rFonts w:ascii="Calibri" w:hAnsi="Calibri"/>
                <w:sz w:val="24"/>
                <w:szCs w:val="24"/>
                <w:lang w:eastAsia="zh-TW"/>
              </w:rPr>
              <w:fldChar w:fldCharType="separate"/>
            </w:r>
            <w:r w:rsidRPr="00AA54EF">
              <w:rPr>
                <w:rFonts w:ascii="Calibri" w:hAnsi="Calibri"/>
                <w:b/>
                <w:bCs/>
                <w:noProof/>
                <w:lang w:eastAsia="zh-TW"/>
              </w:rPr>
              <w:t>2</w:t>
            </w:r>
            <w:r w:rsidRPr="00AA54EF">
              <w:rPr>
                <w:rFonts w:ascii="Calibri" w:hAnsi="Calibri"/>
                <w:noProof/>
                <w:lang w:eastAsia="zh-TW"/>
              </w:rPr>
              <w:t xml:space="preserve"> </w:t>
            </w:r>
            <w:r w:rsidRPr="00AA54EF">
              <w:rPr>
                <w:rFonts w:ascii="Calibri" w:hAnsi="Calibri"/>
                <w:noProof/>
                <w:lang w:eastAsia="zh-TW"/>
              </w:rPr>
              <w:t>頁</w:t>
            </w:r>
            <w:r w:rsidRPr="00AA54EF">
              <w:rPr>
                <w:rFonts w:ascii="Calibri" w:hAnsi="Calibri"/>
                <w:sz w:val="24"/>
                <w:szCs w:val="24"/>
                <w:lang w:eastAsia="zh-TW"/>
              </w:rPr>
              <w:fldChar w:fldCharType="end"/>
            </w:r>
          </w:p>
        </w:sdtContent>
      </w:sdt>
    </w:sdtContent>
  </w:sdt>
  <w:p w14:paraId="44FB9F57" w14:textId="77777777" w:rsidR="00325A32" w:rsidRPr="00AA54EF" w:rsidRDefault="00325A32">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6D8D" w14:textId="77777777" w:rsidR="005A48E1" w:rsidRDefault="005A48E1" w:rsidP="009510A5">
      <w:pPr>
        <w:spacing w:after="0" w:line="240" w:lineRule="auto"/>
      </w:pPr>
      <w:r>
        <w:separator/>
      </w:r>
    </w:p>
  </w:footnote>
  <w:footnote w:type="continuationSeparator" w:id="0">
    <w:p w14:paraId="0BFDCAC0" w14:textId="77777777" w:rsidR="005A48E1" w:rsidRDefault="005A48E1" w:rsidP="0095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5BE8" w14:textId="77777777" w:rsidR="00AB3399" w:rsidRDefault="00AB3399" w:rsidP="00AF77F8">
    <w:pPr>
      <w:pStyle w:val="Header"/>
    </w:pPr>
  </w:p>
  <w:p w14:paraId="2897CA58" w14:textId="77777777" w:rsidR="00AB3399" w:rsidRDefault="00AB3399" w:rsidP="00AF77F8">
    <w:pPr>
      <w:pStyle w:val="Header"/>
    </w:pPr>
  </w:p>
  <w:p w14:paraId="623A5D7F" w14:textId="77777777" w:rsidR="00AB3399" w:rsidRDefault="00AB3399" w:rsidP="00FE3B9A">
    <w:pPr>
      <w:pStyle w:val="Header"/>
      <w:tabs>
        <w:tab w:val="clear" w:pos="4680"/>
        <w:tab w:val="clear" w:pos="9360"/>
        <w:tab w:val="left" w:pos="3785"/>
      </w:tabs>
    </w:pPr>
    <w:r>
      <w:rPr>
        <w:lang w:eastAsia="zh-TW"/>
      </w:rPr>
      <w:tab/>
    </w:r>
  </w:p>
  <w:p w14:paraId="7421AE92" w14:textId="77777777" w:rsidR="00AB3399" w:rsidRDefault="00AB3399" w:rsidP="00FE3B9A">
    <w:pPr>
      <w:pStyle w:val="Header"/>
      <w:tabs>
        <w:tab w:val="clear" w:pos="4680"/>
        <w:tab w:val="clear" w:pos="9360"/>
        <w:tab w:val="left" w:pos="3785"/>
      </w:tabs>
    </w:pPr>
    <w:r>
      <w:rPr>
        <w:lang w:eastAsia="zh-TW"/>
      </w:rPr>
      <w:tab/>
    </w:r>
  </w:p>
  <w:p w14:paraId="4B330449" w14:textId="77777777" w:rsidR="00AB3399" w:rsidRPr="00AF77F8" w:rsidRDefault="00AB3399" w:rsidP="00AF7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BF5" w14:textId="77777777" w:rsidR="00AB3399" w:rsidRDefault="00AB3399">
    <w:pPr>
      <w:pStyle w:val="Header"/>
    </w:pPr>
    <w:r>
      <w:rPr>
        <w:noProof/>
        <w:lang w:eastAsia="zh-TW"/>
      </w:rPr>
      <w:drawing>
        <wp:anchor distT="0" distB="0" distL="114300" distR="114300" simplePos="0" relativeHeight="251659264" behindDoc="1" locked="0" layoutInCell="1" allowOverlap="1" wp14:anchorId="75CBEC70" wp14:editId="2B3A80FF">
          <wp:simplePos x="0" y="0"/>
          <wp:positionH relativeFrom="page">
            <wp:align>right</wp:align>
          </wp:positionH>
          <wp:positionV relativeFrom="page">
            <wp:posOffset>-222250</wp:posOffset>
          </wp:positionV>
          <wp:extent cx="7772400" cy="1362456"/>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stretch>
                    <a:fillRect/>
                  </a:stretch>
                </pic:blipFill>
                <pic:spPr>
                  <a:xfrm>
                    <a:off x="0" y="0"/>
                    <a:ext cx="7772400" cy="13624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59F"/>
    <w:multiLevelType w:val="hybridMultilevel"/>
    <w:tmpl w:val="DC80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1ED"/>
    <w:multiLevelType w:val="hybridMultilevel"/>
    <w:tmpl w:val="A52AEE6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45F6CA7"/>
    <w:multiLevelType w:val="hybridMultilevel"/>
    <w:tmpl w:val="32CC0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A37D2"/>
    <w:multiLevelType w:val="hybridMultilevel"/>
    <w:tmpl w:val="8196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D78F5"/>
    <w:multiLevelType w:val="hybridMultilevel"/>
    <w:tmpl w:val="5532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A1953"/>
    <w:multiLevelType w:val="hybridMultilevel"/>
    <w:tmpl w:val="713A3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2D73"/>
    <w:multiLevelType w:val="hybridMultilevel"/>
    <w:tmpl w:val="000C2F6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C936A09"/>
    <w:multiLevelType w:val="multilevel"/>
    <w:tmpl w:val="73BA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6982"/>
    <w:multiLevelType w:val="hybridMultilevel"/>
    <w:tmpl w:val="FE602BEC"/>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57BFC"/>
    <w:multiLevelType w:val="multilevel"/>
    <w:tmpl w:val="AF4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F44F9"/>
    <w:multiLevelType w:val="hybridMultilevel"/>
    <w:tmpl w:val="73D890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E16AD5"/>
    <w:multiLevelType w:val="multilevel"/>
    <w:tmpl w:val="9272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45587"/>
    <w:multiLevelType w:val="hybridMultilevel"/>
    <w:tmpl w:val="EC980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35FDF"/>
    <w:multiLevelType w:val="multilevel"/>
    <w:tmpl w:val="692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635C6"/>
    <w:multiLevelType w:val="hybridMultilevel"/>
    <w:tmpl w:val="6FD8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23D3E"/>
    <w:multiLevelType w:val="hybridMultilevel"/>
    <w:tmpl w:val="6C4AA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40CDE"/>
    <w:multiLevelType w:val="hybridMultilevel"/>
    <w:tmpl w:val="8742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01714"/>
    <w:multiLevelType w:val="hybridMultilevel"/>
    <w:tmpl w:val="1F127F44"/>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4527F4"/>
    <w:multiLevelType w:val="multilevel"/>
    <w:tmpl w:val="E0BA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60DC5"/>
    <w:multiLevelType w:val="hybridMultilevel"/>
    <w:tmpl w:val="BCE8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767A4"/>
    <w:multiLevelType w:val="hybridMultilevel"/>
    <w:tmpl w:val="7E8C308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501446AC"/>
    <w:multiLevelType w:val="hybridMultilevel"/>
    <w:tmpl w:val="CBF88446"/>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3D44E1"/>
    <w:multiLevelType w:val="hybridMultilevel"/>
    <w:tmpl w:val="4A9E0B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5B5A5C4E"/>
    <w:multiLevelType w:val="hybridMultilevel"/>
    <w:tmpl w:val="BF1AC632"/>
    <w:lvl w:ilvl="0" w:tplc="0E4E493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30CA7"/>
    <w:multiLevelType w:val="hybridMultilevel"/>
    <w:tmpl w:val="0FCC841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5F2C5BBC"/>
    <w:multiLevelType w:val="hybridMultilevel"/>
    <w:tmpl w:val="04CE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C71C7"/>
    <w:multiLevelType w:val="multilevel"/>
    <w:tmpl w:val="7028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90B17"/>
    <w:multiLevelType w:val="hybridMultilevel"/>
    <w:tmpl w:val="2446D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23F3C"/>
    <w:multiLevelType w:val="hybridMultilevel"/>
    <w:tmpl w:val="49245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84041"/>
    <w:multiLevelType w:val="hybridMultilevel"/>
    <w:tmpl w:val="8BC43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0A2EFD"/>
    <w:multiLevelType w:val="hybridMultilevel"/>
    <w:tmpl w:val="B69275E0"/>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DE359B"/>
    <w:multiLevelType w:val="hybridMultilevel"/>
    <w:tmpl w:val="734A3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77961169">
    <w:abstractNumId w:val="2"/>
  </w:num>
  <w:num w:numId="2" w16cid:durableId="608507327">
    <w:abstractNumId w:val="30"/>
  </w:num>
  <w:num w:numId="3" w16cid:durableId="1857495914">
    <w:abstractNumId w:val="8"/>
  </w:num>
  <w:num w:numId="4" w16cid:durableId="983123047">
    <w:abstractNumId w:val="21"/>
  </w:num>
  <w:num w:numId="5" w16cid:durableId="974528994">
    <w:abstractNumId w:val="17"/>
  </w:num>
  <w:num w:numId="6" w16cid:durableId="2023437646">
    <w:abstractNumId w:val="23"/>
  </w:num>
  <w:num w:numId="7" w16cid:durableId="1545944611">
    <w:abstractNumId w:val="10"/>
  </w:num>
  <w:num w:numId="8" w16cid:durableId="2000184836">
    <w:abstractNumId w:val="31"/>
  </w:num>
  <w:num w:numId="9" w16cid:durableId="1836728619">
    <w:abstractNumId w:val="28"/>
  </w:num>
  <w:num w:numId="10" w16cid:durableId="1317339661">
    <w:abstractNumId w:val="6"/>
  </w:num>
  <w:num w:numId="11" w16cid:durableId="1677997675">
    <w:abstractNumId w:val="0"/>
  </w:num>
  <w:num w:numId="12" w16cid:durableId="345139235">
    <w:abstractNumId w:val="12"/>
  </w:num>
  <w:num w:numId="13" w16cid:durableId="1279799988">
    <w:abstractNumId w:val="15"/>
  </w:num>
  <w:num w:numId="14" w16cid:durableId="1474757816">
    <w:abstractNumId w:val="4"/>
  </w:num>
  <w:num w:numId="15" w16cid:durableId="1530945399">
    <w:abstractNumId w:val="1"/>
  </w:num>
  <w:num w:numId="16" w16cid:durableId="578948533">
    <w:abstractNumId w:val="27"/>
  </w:num>
  <w:num w:numId="17" w16cid:durableId="1775974998">
    <w:abstractNumId w:val="16"/>
  </w:num>
  <w:num w:numId="18" w16cid:durableId="2036344511">
    <w:abstractNumId w:val="9"/>
  </w:num>
  <w:num w:numId="19" w16cid:durableId="1683626317">
    <w:abstractNumId w:val="18"/>
  </w:num>
  <w:num w:numId="20" w16cid:durableId="1982879482">
    <w:abstractNumId w:val="7"/>
  </w:num>
  <w:num w:numId="21" w16cid:durableId="2085369844">
    <w:abstractNumId w:val="13"/>
  </w:num>
  <w:num w:numId="22" w16cid:durableId="775633799">
    <w:abstractNumId w:val="3"/>
  </w:num>
  <w:num w:numId="23" w16cid:durableId="922186137">
    <w:abstractNumId w:val="5"/>
  </w:num>
  <w:num w:numId="24" w16cid:durableId="1636182516">
    <w:abstractNumId w:val="25"/>
  </w:num>
  <w:num w:numId="25" w16cid:durableId="1213496694">
    <w:abstractNumId w:val="29"/>
  </w:num>
  <w:num w:numId="26" w16cid:durableId="1474953323">
    <w:abstractNumId w:val="14"/>
  </w:num>
  <w:num w:numId="27" w16cid:durableId="181827228">
    <w:abstractNumId w:val="20"/>
  </w:num>
  <w:num w:numId="28" w16cid:durableId="1152329374">
    <w:abstractNumId w:val="22"/>
  </w:num>
  <w:num w:numId="29" w16cid:durableId="2068264790">
    <w:abstractNumId w:val="24"/>
  </w:num>
  <w:num w:numId="30" w16cid:durableId="1234968523">
    <w:abstractNumId w:val="19"/>
  </w:num>
  <w:num w:numId="31" w16cid:durableId="1641694786">
    <w:abstractNumId w:val="26"/>
  </w:num>
  <w:num w:numId="32" w16cid:durableId="897933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B7"/>
    <w:rsid w:val="00003FF6"/>
    <w:rsid w:val="000131BA"/>
    <w:rsid w:val="0001477A"/>
    <w:rsid w:val="000179B3"/>
    <w:rsid w:val="0002099E"/>
    <w:rsid w:val="0002255D"/>
    <w:rsid w:val="00025C78"/>
    <w:rsid w:val="0003395C"/>
    <w:rsid w:val="000350E8"/>
    <w:rsid w:val="00035A11"/>
    <w:rsid w:val="000508A6"/>
    <w:rsid w:val="00050C15"/>
    <w:rsid w:val="00060AE3"/>
    <w:rsid w:val="00066ED5"/>
    <w:rsid w:val="000732F6"/>
    <w:rsid w:val="00073790"/>
    <w:rsid w:val="00076A60"/>
    <w:rsid w:val="00077A77"/>
    <w:rsid w:val="00080DE0"/>
    <w:rsid w:val="00092A2D"/>
    <w:rsid w:val="0009342F"/>
    <w:rsid w:val="000A0573"/>
    <w:rsid w:val="000B1E4D"/>
    <w:rsid w:val="000B76CE"/>
    <w:rsid w:val="000C2BA0"/>
    <w:rsid w:val="000C3DED"/>
    <w:rsid w:val="000C56B4"/>
    <w:rsid w:val="000D1B5D"/>
    <w:rsid w:val="000D3DD8"/>
    <w:rsid w:val="000E13CE"/>
    <w:rsid w:val="000E2AD7"/>
    <w:rsid w:val="000F0363"/>
    <w:rsid w:val="000F267F"/>
    <w:rsid w:val="000F2E16"/>
    <w:rsid w:val="000F4B5A"/>
    <w:rsid w:val="00102193"/>
    <w:rsid w:val="001047DE"/>
    <w:rsid w:val="00112897"/>
    <w:rsid w:val="001161FD"/>
    <w:rsid w:val="001200D1"/>
    <w:rsid w:val="00124EF6"/>
    <w:rsid w:val="00131824"/>
    <w:rsid w:val="00136B92"/>
    <w:rsid w:val="00140198"/>
    <w:rsid w:val="001431B9"/>
    <w:rsid w:val="00150207"/>
    <w:rsid w:val="00152F0E"/>
    <w:rsid w:val="001533D5"/>
    <w:rsid w:val="00156972"/>
    <w:rsid w:val="00157006"/>
    <w:rsid w:val="001577E4"/>
    <w:rsid w:val="0016004E"/>
    <w:rsid w:val="00167ED0"/>
    <w:rsid w:val="00172994"/>
    <w:rsid w:val="00173252"/>
    <w:rsid w:val="00180E8D"/>
    <w:rsid w:val="00181953"/>
    <w:rsid w:val="00182638"/>
    <w:rsid w:val="0018331B"/>
    <w:rsid w:val="0018551A"/>
    <w:rsid w:val="00187122"/>
    <w:rsid w:val="001A0F0A"/>
    <w:rsid w:val="001A2293"/>
    <w:rsid w:val="001A2E78"/>
    <w:rsid w:val="001A4C89"/>
    <w:rsid w:val="001B000C"/>
    <w:rsid w:val="001B37E7"/>
    <w:rsid w:val="001B4B28"/>
    <w:rsid w:val="001C2558"/>
    <w:rsid w:val="001C46C6"/>
    <w:rsid w:val="001D4A13"/>
    <w:rsid w:val="001E2456"/>
    <w:rsid w:val="001E5FC0"/>
    <w:rsid w:val="001F011A"/>
    <w:rsid w:val="001F22EA"/>
    <w:rsid w:val="001F25FE"/>
    <w:rsid w:val="001F4E54"/>
    <w:rsid w:val="001F6F07"/>
    <w:rsid w:val="00202D60"/>
    <w:rsid w:val="00211909"/>
    <w:rsid w:val="00215C1D"/>
    <w:rsid w:val="00223199"/>
    <w:rsid w:val="00230B1B"/>
    <w:rsid w:val="00234AED"/>
    <w:rsid w:val="00235955"/>
    <w:rsid w:val="00240EF7"/>
    <w:rsid w:val="00244C21"/>
    <w:rsid w:val="0024733C"/>
    <w:rsid w:val="00260318"/>
    <w:rsid w:val="0026403A"/>
    <w:rsid w:val="0026544A"/>
    <w:rsid w:val="00265D65"/>
    <w:rsid w:val="00274EAB"/>
    <w:rsid w:val="002756A8"/>
    <w:rsid w:val="00277F72"/>
    <w:rsid w:val="00282014"/>
    <w:rsid w:val="00296A87"/>
    <w:rsid w:val="00296F86"/>
    <w:rsid w:val="002A3B21"/>
    <w:rsid w:val="002A60EC"/>
    <w:rsid w:val="002A7C5A"/>
    <w:rsid w:val="002B540F"/>
    <w:rsid w:val="002B5CFF"/>
    <w:rsid w:val="002C601F"/>
    <w:rsid w:val="002D05C2"/>
    <w:rsid w:val="002D11A1"/>
    <w:rsid w:val="002D3953"/>
    <w:rsid w:val="002D3E48"/>
    <w:rsid w:val="002D4207"/>
    <w:rsid w:val="002D536A"/>
    <w:rsid w:val="002E0A29"/>
    <w:rsid w:val="002E1D97"/>
    <w:rsid w:val="002E23CE"/>
    <w:rsid w:val="002E539F"/>
    <w:rsid w:val="002F4D70"/>
    <w:rsid w:val="002F4DDE"/>
    <w:rsid w:val="002F6A6D"/>
    <w:rsid w:val="003035D7"/>
    <w:rsid w:val="003037B7"/>
    <w:rsid w:val="0031435E"/>
    <w:rsid w:val="00322625"/>
    <w:rsid w:val="00325A32"/>
    <w:rsid w:val="0032730E"/>
    <w:rsid w:val="00331569"/>
    <w:rsid w:val="00335221"/>
    <w:rsid w:val="0033772D"/>
    <w:rsid w:val="00340CE5"/>
    <w:rsid w:val="00341FA0"/>
    <w:rsid w:val="003431B7"/>
    <w:rsid w:val="00345F0B"/>
    <w:rsid w:val="00346EA8"/>
    <w:rsid w:val="00350132"/>
    <w:rsid w:val="00350754"/>
    <w:rsid w:val="00351724"/>
    <w:rsid w:val="00357F0F"/>
    <w:rsid w:val="003655DD"/>
    <w:rsid w:val="00365D82"/>
    <w:rsid w:val="00367855"/>
    <w:rsid w:val="00375A9F"/>
    <w:rsid w:val="00377BA1"/>
    <w:rsid w:val="003815BC"/>
    <w:rsid w:val="003820DC"/>
    <w:rsid w:val="00386BD9"/>
    <w:rsid w:val="003872F5"/>
    <w:rsid w:val="00395371"/>
    <w:rsid w:val="003953BD"/>
    <w:rsid w:val="003A1B44"/>
    <w:rsid w:val="003B5410"/>
    <w:rsid w:val="003C5CB7"/>
    <w:rsid w:val="003E6FDA"/>
    <w:rsid w:val="003F124F"/>
    <w:rsid w:val="003F171D"/>
    <w:rsid w:val="003F27CD"/>
    <w:rsid w:val="003F77DC"/>
    <w:rsid w:val="004152D4"/>
    <w:rsid w:val="004159A5"/>
    <w:rsid w:val="004202E8"/>
    <w:rsid w:val="004248A2"/>
    <w:rsid w:val="004253F0"/>
    <w:rsid w:val="00425966"/>
    <w:rsid w:val="00433FA6"/>
    <w:rsid w:val="004350E8"/>
    <w:rsid w:val="00437267"/>
    <w:rsid w:val="00441C8C"/>
    <w:rsid w:val="004427FD"/>
    <w:rsid w:val="00443E72"/>
    <w:rsid w:val="00444ABF"/>
    <w:rsid w:val="00455513"/>
    <w:rsid w:val="004564C3"/>
    <w:rsid w:val="004572BE"/>
    <w:rsid w:val="00461CA7"/>
    <w:rsid w:val="004623F1"/>
    <w:rsid w:val="00462E66"/>
    <w:rsid w:val="00472BF7"/>
    <w:rsid w:val="00474B5C"/>
    <w:rsid w:val="00480CD9"/>
    <w:rsid w:val="0048655C"/>
    <w:rsid w:val="00491EA1"/>
    <w:rsid w:val="00491ED5"/>
    <w:rsid w:val="00496C24"/>
    <w:rsid w:val="004A15F7"/>
    <w:rsid w:val="004A1FE6"/>
    <w:rsid w:val="004A5753"/>
    <w:rsid w:val="004A6E61"/>
    <w:rsid w:val="004A6EAE"/>
    <w:rsid w:val="004B789E"/>
    <w:rsid w:val="004C157D"/>
    <w:rsid w:val="004C4349"/>
    <w:rsid w:val="004C4835"/>
    <w:rsid w:val="004C7EB5"/>
    <w:rsid w:val="004D0710"/>
    <w:rsid w:val="004E0F8D"/>
    <w:rsid w:val="004E11B4"/>
    <w:rsid w:val="004E35BB"/>
    <w:rsid w:val="004F4F12"/>
    <w:rsid w:val="004F63C5"/>
    <w:rsid w:val="004F6406"/>
    <w:rsid w:val="005017BF"/>
    <w:rsid w:val="00503C7E"/>
    <w:rsid w:val="00504D21"/>
    <w:rsid w:val="00506F3E"/>
    <w:rsid w:val="00507058"/>
    <w:rsid w:val="00507395"/>
    <w:rsid w:val="00507695"/>
    <w:rsid w:val="00507D7C"/>
    <w:rsid w:val="005178AE"/>
    <w:rsid w:val="00524706"/>
    <w:rsid w:val="00527D32"/>
    <w:rsid w:val="005342A5"/>
    <w:rsid w:val="00537942"/>
    <w:rsid w:val="00552E7A"/>
    <w:rsid w:val="00555661"/>
    <w:rsid w:val="005613FC"/>
    <w:rsid w:val="00561FAA"/>
    <w:rsid w:val="00563C29"/>
    <w:rsid w:val="0056435E"/>
    <w:rsid w:val="00566FDB"/>
    <w:rsid w:val="00571B5F"/>
    <w:rsid w:val="00573A73"/>
    <w:rsid w:val="00577E45"/>
    <w:rsid w:val="00581CAB"/>
    <w:rsid w:val="00584A75"/>
    <w:rsid w:val="00586E54"/>
    <w:rsid w:val="005A1181"/>
    <w:rsid w:val="005A48E1"/>
    <w:rsid w:val="005B14A5"/>
    <w:rsid w:val="005B7CC0"/>
    <w:rsid w:val="005C1F49"/>
    <w:rsid w:val="005C2F4F"/>
    <w:rsid w:val="005C4738"/>
    <w:rsid w:val="005C6742"/>
    <w:rsid w:val="005D0F1C"/>
    <w:rsid w:val="005D2137"/>
    <w:rsid w:val="005D2197"/>
    <w:rsid w:val="005D3247"/>
    <w:rsid w:val="005D6D36"/>
    <w:rsid w:val="005E292F"/>
    <w:rsid w:val="005E4CD9"/>
    <w:rsid w:val="005E5C17"/>
    <w:rsid w:val="005E6D7A"/>
    <w:rsid w:val="005F2AD5"/>
    <w:rsid w:val="005F768C"/>
    <w:rsid w:val="00601BAD"/>
    <w:rsid w:val="00603328"/>
    <w:rsid w:val="00604582"/>
    <w:rsid w:val="00615894"/>
    <w:rsid w:val="00616C2E"/>
    <w:rsid w:val="00630271"/>
    <w:rsid w:val="0063046B"/>
    <w:rsid w:val="00634360"/>
    <w:rsid w:val="006478B8"/>
    <w:rsid w:val="006573A5"/>
    <w:rsid w:val="00664D94"/>
    <w:rsid w:val="00670E81"/>
    <w:rsid w:val="0067224F"/>
    <w:rsid w:val="00672D1E"/>
    <w:rsid w:val="00674DA6"/>
    <w:rsid w:val="0067541C"/>
    <w:rsid w:val="00676D35"/>
    <w:rsid w:val="00683499"/>
    <w:rsid w:val="0068748D"/>
    <w:rsid w:val="00690AE2"/>
    <w:rsid w:val="006912B4"/>
    <w:rsid w:val="00692C85"/>
    <w:rsid w:val="00694E85"/>
    <w:rsid w:val="006969E2"/>
    <w:rsid w:val="00697135"/>
    <w:rsid w:val="006A08DE"/>
    <w:rsid w:val="006A189D"/>
    <w:rsid w:val="006B647F"/>
    <w:rsid w:val="006B7A9D"/>
    <w:rsid w:val="006C0F46"/>
    <w:rsid w:val="006C2DD0"/>
    <w:rsid w:val="006C48B0"/>
    <w:rsid w:val="006C6637"/>
    <w:rsid w:val="006C7AC8"/>
    <w:rsid w:val="006C7D2C"/>
    <w:rsid w:val="006D278B"/>
    <w:rsid w:val="006D4059"/>
    <w:rsid w:val="006D69EF"/>
    <w:rsid w:val="006E7A8D"/>
    <w:rsid w:val="006F2D7D"/>
    <w:rsid w:val="006F4ACE"/>
    <w:rsid w:val="006F6260"/>
    <w:rsid w:val="007027D0"/>
    <w:rsid w:val="00703002"/>
    <w:rsid w:val="0070442E"/>
    <w:rsid w:val="00706521"/>
    <w:rsid w:val="007128DE"/>
    <w:rsid w:val="0071768A"/>
    <w:rsid w:val="007222EC"/>
    <w:rsid w:val="0072293E"/>
    <w:rsid w:val="00722AA8"/>
    <w:rsid w:val="007247F2"/>
    <w:rsid w:val="0073117F"/>
    <w:rsid w:val="00731D58"/>
    <w:rsid w:val="00733C31"/>
    <w:rsid w:val="00734EE0"/>
    <w:rsid w:val="00741052"/>
    <w:rsid w:val="007500C2"/>
    <w:rsid w:val="00752BDE"/>
    <w:rsid w:val="00752BF7"/>
    <w:rsid w:val="00755A92"/>
    <w:rsid w:val="00757740"/>
    <w:rsid w:val="00762C8F"/>
    <w:rsid w:val="00765398"/>
    <w:rsid w:val="00766C1C"/>
    <w:rsid w:val="00775210"/>
    <w:rsid w:val="007754EF"/>
    <w:rsid w:val="007808C6"/>
    <w:rsid w:val="00783BA3"/>
    <w:rsid w:val="00784B81"/>
    <w:rsid w:val="00792DC3"/>
    <w:rsid w:val="00795DA6"/>
    <w:rsid w:val="00795F11"/>
    <w:rsid w:val="007A0EB5"/>
    <w:rsid w:val="007C3027"/>
    <w:rsid w:val="007D0D27"/>
    <w:rsid w:val="007D212C"/>
    <w:rsid w:val="007D22E4"/>
    <w:rsid w:val="007D58F6"/>
    <w:rsid w:val="007E12D9"/>
    <w:rsid w:val="007E1C08"/>
    <w:rsid w:val="007E4A8B"/>
    <w:rsid w:val="007E4BFF"/>
    <w:rsid w:val="007F0700"/>
    <w:rsid w:val="007F2CC2"/>
    <w:rsid w:val="007F4ADD"/>
    <w:rsid w:val="007F59E5"/>
    <w:rsid w:val="00805172"/>
    <w:rsid w:val="00805F97"/>
    <w:rsid w:val="0081581E"/>
    <w:rsid w:val="008230FE"/>
    <w:rsid w:val="0083634E"/>
    <w:rsid w:val="00843234"/>
    <w:rsid w:val="0084660F"/>
    <w:rsid w:val="008511DC"/>
    <w:rsid w:val="00867750"/>
    <w:rsid w:val="00881D3C"/>
    <w:rsid w:val="00892498"/>
    <w:rsid w:val="00895741"/>
    <w:rsid w:val="00896AA8"/>
    <w:rsid w:val="008A0F46"/>
    <w:rsid w:val="008A397A"/>
    <w:rsid w:val="008B068C"/>
    <w:rsid w:val="008C6B71"/>
    <w:rsid w:val="008E2C64"/>
    <w:rsid w:val="008F7EC9"/>
    <w:rsid w:val="0090511B"/>
    <w:rsid w:val="00910995"/>
    <w:rsid w:val="009112EB"/>
    <w:rsid w:val="0091454D"/>
    <w:rsid w:val="00915DF6"/>
    <w:rsid w:val="00916953"/>
    <w:rsid w:val="00923828"/>
    <w:rsid w:val="00923E2D"/>
    <w:rsid w:val="0092413E"/>
    <w:rsid w:val="00926E05"/>
    <w:rsid w:val="00930320"/>
    <w:rsid w:val="00931F62"/>
    <w:rsid w:val="009331B8"/>
    <w:rsid w:val="00933206"/>
    <w:rsid w:val="00933C42"/>
    <w:rsid w:val="009347D7"/>
    <w:rsid w:val="00935E00"/>
    <w:rsid w:val="00936324"/>
    <w:rsid w:val="00937290"/>
    <w:rsid w:val="009510A5"/>
    <w:rsid w:val="0096508C"/>
    <w:rsid w:val="00980615"/>
    <w:rsid w:val="009850D0"/>
    <w:rsid w:val="009A28A8"/>
    <w:rsid w:val="009B5E4A"/>
    <w:rsid w:val="009B7EE7"/>
    <w:rsid w:val="009C1001"/>
    <w:rsid w:val="009C6E11"/>
    <w:rsid w:val="009D4CB7"/>
    <w:rsid w:val="009D74B4"/>
    <w:rsid w:val="009E335F"/>
    <w:rsid w:val="009E37C8"/>
    <w:rsid w:val="009E3B1F"/>
    <w:rsid w:val="009F469C"/>
    <w:rsid w:val="00A10599"/>
    <w:rsid w:val="00A13033"/>
    <w:rsid w:val="00A13A48"/>
    <w:rsid w:val="00A146F0"/>
    <w:rsid w:val="00A210C4"/>
    <w:rsid w:val="00A23607"/>
    <w:rsid w:val="00A23FF8"/>
    <w:rsid w:val="00A3128F"/>
    <w:rsid w:val="00A33B8D"/>
    <w:rsid w:val="00A34AD5"/>
    <w:rsid w:val="00A364C8"/>
    <w:rsid w:val="00A40A18"/>
    <w:rsid w:val="00A45EAD"/>
    <w:rsid w:val="00A52CFD"/>
    <w:rsid w:val="00A61F78"/>
    <w:rsid w:val="00A730DF"/>
    <w:rsid w:val="00A75F68"/>
    <w:rsid w:val="00A8701F"/>
    <w:rsid w:val="00A9443F"/>
    <w:rsid w:val="00A95AB8"/>
    <w:rsid w:val="00A95BA4"/>
    <w:rsid w:val="00AA3D41"/>
    <w:rsid w:val="00AA54EF"/>
    <w:rsid w:val="00AA79A4"/>
    <w:rsid w:val="00AB207D"/>
    <w:rsid w:val="00AB3085"/>
    <w:rsid w:val="00AB3399"/>
    <w:rsid w:val="00AC2B9E"/>
    <w:rsid w:val="00AD1C0A"/>
    <w:rsid w:val="00AD7F62"/>
    <w:rsid w:val="00AE77EA"/>
    <w:rsid w:val="00AF13CE"/>
    <w:rsid w:val="00AF2852"/>
    <w:rsid w:val="00AF286B"/>
    <w:rsid w:val="00B015F6"/>
    <w:rsid w:val="00B1507B"/>
    <w:rsid w:val="00B26426"/>
    <w:rsid w:val="00B32CB1"/>
    <w:rsid w:val="00B330AA"/>
    <w:rsid w:val="00B3353C"/>
    <w:rsid w:val="00B3436C"/>
    <w:rsid w:val="00B3771E"/>
    <w:rsid w:val="00B37B38"/>
    <w:rsid w:val="00B37FA4"/>
    <w:rsid w:val="00B43740"/>
    <w:rsid w:val="00B45946"/>
    <w:rsid w:val="00B47017"/>
    <w:rsid w:val="00B53638"/>
    <w:rsid w:val="00B53BBE"/>
    <w:rsid w:val="00B563AE"/>
    <w:rsid w:val="00B651B0"/>
    <w:rsid w:val="00B72718"/>
    <w:rsid w:val="00B72D7D"/>
    <w:rsid w:val="00B7373C"/>
    <w:rsid w:val="00B7428C"/>
    <w:rsid w:val="00B85306"/>
    <w:rsid w:val="00B85D42"/>
    <w:rsid w:val="00B90991"/>
    <w:rsid w:val="00B94416"/>
    <w:rsid w:val="00B96AC4"/>
    <w:rsid w:val="00B97904"/>
    <w:rsid w:val="00BA198C"/>
    <w:rsid w:val="00BA5582"/>
    <w:rsid w:val="00BA5BA6"/>
    <w:rsid w:val="00BA6797"/>
    <w:rsid w:val="00BB0755"/>
    <w:rsid w:val="00BB173E"/>
    <w:rsid w:val="00BB6362"/>
    <w:rsid w:val="00BE0894"/>
    <w:rsid w:val="00BE232A"/>
    <w:rsid w:val="00BE3784"/>
    <w:rsid w:val="00BF0659"/>
    <w:rsid w:val="00BF2BB7"/>
    <w:rsid w:val="00BF2E0F"/>
    <w:rsid w:val="00BF4782"/>
    <w:rsid w:val="00BF710D"/>
    <w:rsid w:val="00C01EE3"/>
    <w:rsid w:val="00C11380"/>
    <w:rsid w:val="00C12A5F"/>
    <w:rsid w:val="00C13129"/>
    <w:rsid w:val="00C25C9C"/>
    <w:rsid w:val="00C27761"/>
    <w:rsid w:val="00C35745"/>
    <w:rsid w:val="00C41E35"/>
    <w:rsid w:val="00C524E4"/>
    <w:rsid w:val="00C53285"/>
    <w:rsid w:val="00C536E4"/>
    <w:rsid w:val="00C53809"/>
    <w:rsid w:val="00C579FD"/>
    <w:rsid w:val="00C62440"/>
    <w:rsid w:val="00C627D6"/>
    <w:rsid w:val="00C63DE2"/>
    <w:rsid w:val="00C657DF"/>
    <w:rsid w:val="00C6580B"/>
    <w:rsid w:val="00C65BBF"/>
    <w:rsid w:val="00C70F09"/>
    <w:rsid w:val="00C7486C"/>
    <w:rsid w:val="00C75050"/>
    <w:rsid w:val="00C80C21"/>
    <w:rsid w:val="00C8315E"/>
    <w:rsid w:val="00C85AF6"/>
    <w:rsid w:val="00C85B67"/>
    <w:rsid w:val="00C91E95"/>
    <w:rsid w:val="00C944F8"/>
    <w:rsid w:val="00C960AB"/>
    <w:rsid w:val="00CA7E14"/>
    <w:rsid w:val="00CB07FC"/>
    <w:rsid w:val="00CB2650"/>
    <w:rsid w:val="00CB2C9B"/>
    <w:rsid w:val="00CB6D41"/>
    <w:rsid w:val="00CC7D09"/>
    <w:rsid w:val="00CD274D"/>
    <w:rsid w:val="00CE4C1E"/>
    <w:rsid w:val="00CE4DD5"/>
    <w:rsid w:val="00CF0296"/>
    <w:rsid w:val="00CF5221"/>
    <w:rsid w:val="00CF5A3C"/>
    <w:rsid w:val="00D0036D"/>
    <w:rsid w:val="00D01223"/>
    <w:rsid w:val="00D02362"/>
    <w:rsid w:val="00D1102C"/>
    <w:rsid w:val="00D15D43"/>
    <w:rsid w:val="00D1785B"/>
    <w:rsid w:val="00D20373"/>
    <w:rsid w:val="00D26158"/>
    <w:rsid w:val="00D54A57"/>
    <w:rsid w:val="00D559E5"/>
    <w:rsid w:val="00D62F57"/>
    <w:rsid w:val="00D66AC6"/>
    <w:rsid w:val="00D676CE"/>
    <w:rsid w:val="00D70B58"/>
    <w:rsid w:val="00D712B3"/>
    <w:rsid w:val="00D7391E"/>
    <w:rsid w:val="00D748A1"/>
    <w:rsid w:val="00DA63FE"/>
    <w:rsid w:val="00DB22B3"/>
    <w:rsid w:val="00DC5EBA"/>
    <w:rsid w:val="00DD033C"/>
    <w:rsid w:val="00DD770D"/>
    <w:rsid w:val="00DE0909"/>
    <w:rsid w:val="00DE207D"/>
    <w:rsid w:val="00DF53A7"/>
    <w:rsid w:val="00DF69E4"/>
    <w:rsid w:val="00DF728A"/>
    <w:rsid w:val="00E05FCC"/>
    <w:rsid w:val="00E13AEA"/>
    <w:rsid w:val="00E20B94"/>
    <w:rsid w:val="00E42700"/>
    <w:rsid w:val="00E47412"/>
    <w:rsid w:val="00E53363"/>
    <w:rsid w:val="00E60E88"/>
    <w:rsid w:val="00E64067"/>
    <w:rsid w:val="00E73C72"/>
    <w:rsid w:val="00E748B3"/>
    <w:rsid w:val="00E75FC0"/>
    <w:rsid w:val="00E84DB3"/>
    <w:rsid w:val="00EA04AB"/>
    <w:rsid w:val="00EA6DCC"/>
    <w:rsid w:val="00EB2ECA"/>
    <w:rsid w:val="00EB6C5C"/>
    <w:rsid w:val="00EB7E1F"/>
    <w:rsid w:val="00EC0177"/>
    <w:rsid w:val="00EC0658"/>
    <w:rsid w:val="00EC68B3"/>
    <w:rsid w:val="00ED0A16"/>
    <w:rsid w:val="00ED725F"/>
    <w:rsid w:val="00ED7785"/>
    <w:rsid w:val="00EF3ADA"/>
    <w:rsid w:val="00EF4FD5"/>
    <w:rsid w:val="00EF6E8B"/>
    <w:rsid w:val="00F04543"/>
    <w:rsid w:val="00F06749"/>
    <w:rsid w:val="00F12E12"/>
    <w:rsid w:val="00F17979"/>
    <w:rsid w:val="00F25A85"/>
    <w:rsid w:val="00F275A1"/>
    <w:rsid w:val="00F3589C"/>
    <w:rsid w:val="00F3775D"/>
    <w:rsid w:val="00F521C5"/>
    <w:rsid w:val="00F52724"/>
    <w:rsid w:val="00F6163B"/>
    <w:rsid w:val="00F772B2"/>
    <w:rsid w:val="00F90BF3"/>
    <w:rsid w:val="00F92B1F"/>
    <w:rsid w:val="00FA0933"/>
    <w:rsid w:val="00FA2D0A"/>
    <w:rsid w:val="00FA2E2F"/>
    <w:rsid w:val="00FA36B2"/>
    <w:rsid w:val="00FB0254"/>
    <w:rsid w:val="00FB206F"/>
    <w:rsid w:val="00FB31A9"/>
    <w:rsid w:val="00FB703B"/>
    <w:rsid w:val="00FB7FA1"/>
    <w:rsid w:val="00FC13B1"/>
    <w:rsid w:val="00FC16B8"/>
    <w:rsid w:val="00FC61E5"/>
    <w:rsid w:val="00FD4FC1"/>
    <w:rsid w:val="00FE7ADB"/>
    <w:rsid w:val="00FF1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7716"/>
  <w15:chartTrackingRefBased/>
  <w15:docId w15:val="{9CB75CE1-9DE8-44EA-907A-18BFF94D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558"/>
    <w:pPr>
      <w:spacing w:after="0" w:line="240" w:lineRule="auto"/>
    </w:pPr>
  </w:style>
  <w:style w:type="paragraph" w:styleId="Header">
    <w:name w:val="header"/>
    <w:basedOn w:val="Normal"/>
    <w:link w:val="HeaderChar"/>
    <w:uiPriority w:val="99"/>
    <w:unhideWhenUsed/>
    <w:rsid w:val="00951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0A5"/>
  </w:style>
  <w:style w:type="paragraph" w:styleId="Footer">
    <w:name w:val="footer"/>
    <w:basedOn w:val="Normal"/>
    <w:link w:val="FooterChar"/>
    <w:uiPriority w:val="99"/>
    <w:unhideWhenUsed/>
    <w:rsid w:val="00951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A5"/>
  </w:style>
  <w:style w:type="paragraph" w:styleId="BalloonText">
    <w:name w:val="Balloon Text"/>
    <w:basedOn w:val="Normal"/>
    <w:link w:val="BalloonTextChar"/>
    <w:uiPriority w:val="99"/>
    <w:semiHidden/>
    <w:unhideWhenUsed/>
    <w:rsid w:val="00A95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B8"/>
    <w:rPr>
      <w:rFonts w:ascii="Segoe UI" w:hAnsi="Segoe UI" w:cs="Segoe UI"/>
      <w:sz w:val="18"/>
      <w:szCs w:val="18"/>
    </w:rPr>
  </w:style>
  <w:style w:type="character" w:styleId="CommentReference">
    <w:name w:val="annotation reference"/>
    <w:basedOn w:val="DefaultParagraphFont"/>
    <w:uiPriority w:val="99"/>
    <w:semiHidden/>
    <w:unhideWhenUsed/>
    <w:rsid w:val="004623F1"/>
    <w:rPr>
      <w:sz w:val="16"/>
      <w:szCs w:val="16"/>
    </w:rPr>
  </w:style>
  <w:style w:type="paragraph" w:styleId="CommentText">
    <w:name w:val="annotation text"/>
    <w:basedOn w:val="Normal"/>
    <w:link w:val="CommentTextChar"/>
    <w:uiPriority w:val="99"/>
    <w:semiHidden/>
    <w:unhideWhenUsed/>
    <w:rsid w:val="004623F1"/>
    <w:pPr>
      <w:spacing w:line="240" w:lineRule="auto"/>
    </w:pPr>
    <w:rPr>
      <w:sz w:val="20"/>
      <w:szCs w:val="20"/>
    </w:rPr>
  </w:style>
  <w:style w:type="character" w:customStyle="1" w:styleId="CommentTextChar">
    <w:name w:val="Comment Text Char"/>
    <w:basedOn w:val="DefaultParagraphFont"/>
    <w:link w:val="CommentText"/>
    <w:uiPriority w:val="99"/>
    <w:semiHidden/>
    <w:rsid w:val="004623F1"/>
    <w:rPr>
      <w:sz w:val="20"/>
      <w:szCs w:val="20"/>
    </w:rPr>
  </w:style>
  <w:style w:type="paragraph" w:styleId="CommentSubject">
    <w:name w:val="annotation subject"/>
    <w:basedOn w:val="CommentText"/>
    <w:next w:val="CommentText"/>
    <w:link w:val="CommentSubjectChar"/>
    <w:uiPriority w:val="99"/>
    <w:semiHidden/>
    <w:unhideWhenUsed/>
    <w:rsid w:val="004623F1"/>
    <w:rPr>
      <w:b/>
      <w:bCs/>
    </w:rPr>
  </w:style>
  <w:style w:type="character" w:customStyle="1" w:styleId="CommentSubjectChar">
    <w:name w:val="Comment Subject Char"/>
    <w:basedOn w:val="CommentTextChar"/>
    <w:link w:val="CommentSubject"/>
    <w:uiPriority w:val="99"/>
    <w:semiHidden/>
    <w:rsid w:val="004623F1"/>
    <w:rPr>
      <w:b/>
      <w:bCs/>
      <w:sz w:val="20"/>
      <w:szCs w:val="20"/>
    </w:rPr>
  </w:style>
  <w:style w:type="paragraph" w:styleId="ListParagraph">
    <w:name w:val="List Paragraph"/>
    <w:basedOn w:val="Normal"/>
    <w:uiPriority w:val="34"/>
    <w:qFormat/>
    <w:rsid w:val="0071768A"/>
    <w:pPr>
      <w:ind w:left="720"/>
      <w:contextualSpacing/>
    </w:pPr>
  </w:style>
  <w:style w:type="paragraph" w:styleId="Revision">
    <w:name w:val="Revision"/>
    <w:hidden/>
    <w:uiPriority w:val="99"/>
    <w:semiHidden/>
    <w:rsid w:val="00507058"/>
    <w:pPr>
      <w:spacing w:after="0" w:line="240" w:lineRule="auto"/>
    </w:pPr>
  </w:style>
  <w:style w:type="paragraph" w:styleId="NormalWeb">
    <w:name w:val="Normal (Web)"/>
    <w:basedOn w:val="Normal"/>
    <w:uiPriority w:val="99"/>
    <w:semiHidden/>
    <w:unhideWhenUsed/>
    <w:rsid w:val="00D73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91E"/>
    <w:rPr>
      <w:b/>
      <w:bCs/>
    </w:rPr>
  </w:style>
  <w:style w:type="table" w:styleId="TableGrid">
    <w:name w:val="Table Grid"/>
    <w:basedOn w:val="TableNormal"/>
    <w:uiPriority w:val="39"/>
    <w:rsid w:val="0050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1222">
      <w:bodyDiv w:val="1"/>
      <w:marLeft w:val="0"/>
      <w:marRight w:val="0"/>
      <w:marTop w:val="0"/>
      <w:marBottom w:val="0"/>
      <w:divBdr>
        <w:top w:val="none" w:sz="0" w:space="0" w:color="auto"/>
        <w:left w:val="none" w:sz="0" w:space="0" w:color="auto"/>
        <w:bottom w:val="none" w:sz="0" w:space="0" w:color="auto"/>
        <w:right w:val="none" w:sz="0" w:space="0" w:color="auto"/>
      </w:divBdr>
    </w:div>
    <w:div w:id="391543306">
      <w:bodyDiv w:val="1"/>
      <w:marLeft w:val="0"/>
      <w:marRight w:val="0"/>
      <w:marTop w:val="0"/>
      <w:marBottom w:val="0"/>
      <w:divBdr>
        <w:top w:val="none" w:sz="0" w:space="0" w:color="auto"/>
        <w:left w:val="none" w:sz="0" w:space="0" w:color="auto"/>
        <w:bottom w:val="none" w:sz="0" w:space="0" w:color="auto"/>
        <w:right w:val="none" w:sz="0" w:space="0" w:color="auto"/>
      </w:divBdr>
    </w:div>
    <w:div w:id="9144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rportal.hhs.gov/ocr/portal/lobby.js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c135e935-6b18-4cb8-8e27-844260f9813c">Initial Draft</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AA8E5936550742B117E85828A799F3" ma:contentTypeVersion="6" ma:contentTypeDescription="Create a new document." ma:contentTypeScope="" ma:versionID="a6f45aeea562b7425a6032911d6d9d33">
  <xsd:schema xmlns:xsd="http://www.w3.org/2001/XMLSchema" xmlns:xs="http://www.w3.org/2001/XMLSchema" xmlns:p="http://schemas.microsoft.com/office/2006/metadata/properties" xmlns:ns2="c135e935-6b18-4cb8-8e27-844260f9813c" xmlns:ns3="a6d16f70-be3e-4bb0-a106-deea375f44e3" targetNamespace="http://schemas.microsoft.com/office/2006/metadata/properties" ma:root="true" ma:fieldsID="83935f89c609926d499425800b81e184" ns2:_="" ns3:_="">
    <xsd:import namespace="c135e935-6b18-4cb8-8e27-844260f9813c"/>
    <xsd:import namespace="a6d16f70-be3e-4bb0-a106-deea375f44e3"/>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5e935-6b18-4cb8-8e27-844260f98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fault="Initial Draft" ma:format="Dropdown" ma:internalName="Status">
      <xsd:simpleType>
        <xsd:restriction base="dms:Choice">
          <xsd:enumeration value="Initial Draft"/>
          <xsd:enumeration value="Small group review"/>
          <xsd:enumeration value="Cherlyn review"/>
          <xsd:enumeration value="Final review (Director/legal)"/>
          <xsd:enumeration value="Final Draft"/>
        </xsd:restriction>
      </xsd:simpleType>
    </xsd:element>
  </xsd:schema>
  <xsd:schema xmlns:xsd="http://www.w3.org/2001/XMLSchema" xmlns:xs="http://www.w3.org/2001/XMLSchema" xmlns:dms="http://schemas.microsoft.com/office/2006/documentManagement/types" xmlns:pc="http://schemas.microsoft.com/office/infopath/2007/PartnerControls" targetNamespace="a6d16f70-be3e-4bb0-a106-deea375f44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04234-3284-424A-B884-2FD5BE66A860}">
  <ds:schemaRefs>
    <ds:schemaRef ds:uri="http://schemas.microsoft.com/sharepoint/v3/contenttype/forms"/>
  </ds:schemaRefs>
</ds:datastoreItem>
</file>

<file path=customXml/itemProps2.xml><?xml version="1.0" encoding="utf-8"?>
<ds:datastoreItem xmlns:ds="http://schemas.openxmlformats.org/officeDocument/2006/customXml" ds:itemID="{BCB58B02-A5DA-47AD-A292-9535D9044A8A}">
  <ds:schemaRefs>
    <ds:schemaRef ds:uri="http://schemas.microsoft.com/office/2006/metadata/properties"/>
    <ds:schemaRef ds:uri="http://schemas.microsoft.com/office/infopath/2007/PartnerControls"/>
    <ds:schemaRef ds:uri="c135e935-6b18-4cb8-8e27-844260f9813c"/>
  </ds:schemaRefs>
</ds:datastoreItem>
</file>

<file path=customXml/itemProps3.xml><?xml version="1.0" encoding="utf-8"?>
<ds:datastoreItem xmlns:ds="http://schemas.openxmlformats.org/officeDocument/2006/customXml" ds:itemID="{364B5D4E-3EDD-4AF6-AF2B-F74CAA1AB49B}">
  <ds:schemaRefs>
    <ds:schemaRef ds:uri="http://schemas.openxmlformats.org/officeDocument/2006/bibliography"/>
  </ds:schemaRefs>
</ds:datastoreItem>
</file>

<file path=customXml/itemProps4.xml><?xml version="1.0" encoding="utf-8"?>
<ds:datastoreItem xmlns:ds="http://schemas.openxmlformats.org/officeDocument/2006/customXml" ds:itemID="{9A76F910-B24C-4668-B9B7-27874172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5e935-6b18-4cb8-8e27-844260f9813c"/>
    <ds:schemaRef ds:uri="a6d16f70-be3e-4bb0-a106-deea375f4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shipra.iyer@health.ny.gov</dc:creator>
  <cp:keywords/>
  <dc:description/>
  <cp:lastModifiedBy>Soman, Kathryn</cp:lastModifiedBy>
  <cp:revision>2</cp:revision>
  <cp:lastPrinted>2019-04-26T13:20:00Z</cp:lastPrinted>
  <dcterms:created xsi:type="dcterms:W3CDTF">2022-05-13T16:18:00Z</dcterms:created>
  <dcterms:modified xsi:type="dcterms:W3CDTF">2022-05-13T16:18:00Z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277756513</vt:i4>
  </property>
  <property fmtid="{D5CDD505-2E9C-101B-9397-08002B2CF9AE}" pid="3" name="ContentTypeId">
    <vt:lpwstr>0x010100ADAA8E5936550742B117E85828A799F3</vt:lpwstr>
  </property>
</Properties>
</file>