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B4E1" w14:textId="231FB2BC" w:rsidR="00112897" w:rsidRPr="006C6BD7" w:rsidRDefault="00112897" w:rsidP="004350E8">
      <w:pPr>
        <w:pStyle w:val="NoSpacing"/>
        <w:spacing w:before="240" w:line="276" w:lineRule="auto"/>
        <w:rPr>
          <w:rFonts w:ascii="Vrinda" w:hAnsi="Vrinda" w:cs="Vrinda"/>
          <w:highlight w:val="lightGray"/>
        </w:rPr>
      </w:pPr>
    </w:p>
    <w:p w14:paraId="7BFBB7DA" w14:textId="77777777" w:rsidR="00784B81" w:rsidRPr="006C6BD7" w:rsidRDefault="00784B81" w:rsidP="004350E8">
      <w:pPr>
        <w:pStyle w:val="NoSpacing"/>
        <w:spacing w:before="240" w:line="276" w:lineRule="auto"/>
        <w:rPr>
          <w:rFonts w:ascii="Vrinda" w:hAnsi="Vrinda" w:cs="Vrinda"/>
          <w:highlight w:val="lightGray"/>
        </w:rPr>
      </w:pPr>
    </w:p>
    <w:p w14:paraId="5358EE4B" w14:textId="77777777" w:rsidR="006C6BD7" w:rsidRPr="00881D3C" w:rsidRDefault="006C6BD7" w:rsidP="006C6BD7">
      <w:pPr>
        <w:pStyle w:val="NoSpacing"/>
        <w:spacing w:before="240" w:line="276" w:lineRule="auto"/>
        <w:rPr>
          <w:rFonts w:ascii="Arial" w:hAnsi="Arial" w:cs="Arial"/>
        </w:rPr>
      </w:pPr>
      <w:r w:rsidRPr="00881D3C">
        <w:rPr>
          <w:rFonts w:ascii="Arial" w:hAnsi="Arial" w:cs="Arial"/>
          <w:highlight w:val="lightGray"/>
        </w:rPr>
        <w:t>&lt;Date&gt;</w:t>
      </w:r>
    </w:p>
    <w:p w14:paraId="15BAA7B0" w14:textId="77777777" w:rsidR="006C6BD7" w:rsidRPr="00881D3C" w:rsidRDefault="006C6BD7" w:rsidP="006C6BD7">
      <w:pPr>
        <w:pStyle w:val="NoSpacing"/>
        <w:spacing w:before="240" w:line="276" w:lineRule="auto"/>
        <w:rPr>
          <w:rFonts w:ascii="Arial" w:hAnsi="Arial" w:cs="Arial"/>
        </w:rPr>
      </w:pPr>
    </w:p>
    <w:p w14:paraId="21E92892" w14:textId="34BFC8C1" w:rsidR="004350E8" w:rsidRPr="006C6BD7" w:rsidRDefault="006C6BD7" w:rsidP="006C6BD7">
      <w:pPr>
        <w:pStyle w:val="NoSpacing"/>
        <w:spacing w:before="240" w:line="276" w:lineRule="auto"/>
        <w:rPr>
          <w:rFonts w:ascii="Vrinda" w:hAnsi="Vrinda" w:cs="Vrinda"/>
        </w:rPr>
      </w:pPr>
      <w:r w:rsidRPr="00881D3C">
        <w:rPr>
          <w:rFonts w:ascii="Arial" w:hAnsi="Arial" w:cs="Arial"/>
          <w:highlight w:val="lightGray"/>
        </w:rPr>
        <w:t>&lt;Name&gt;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</w:t>
      </w:r>
      <w:r w:rsidRPr="00881D3C">
        <w:rPr>
          <w:rFonts w:ascii="Arial" w:hAnsi="Arial" w:cs="Arial"/>
          <w:highlight w:val="lightGray"/>
        </w:rPr>
        <w:t>&lt;Address&gt;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Pr="00881D3C">
        <w:rPr>
          <w:rFonts w:ascii="Arial" w:hAnsi="Arial" w:cs="Arial"/>
          <w:highlight w:val="lightGray"/>
        </w:rPr>
        <w:t>&lt;Address&gt;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  <w:r w:rsidRPr="00881D3C">
        <w:rPr>
          <w:rFonts w:ascii="Arial" w:hAnsi="Arial" w:cs="Arial"/>
          <w:highlight w:val="lightGray"/>
        </w:rPr>
        <w:t>&lt;City&gt;, &lt;State&gt;, &lt;Z</w:t>
      </w:r>
      <w:r>
        <w:rPr>
          <w:rFonts w:ascii="Arial" w:hAnsi="Arial" w:cs="Arial"/>
          <w:highlight w:val="lightGray"/>
        </w:rPr>
        <w:t>IP</w:t>
      </w:r>
      <w:r w:rsidRPr="00881D3C">
        <w:rPr>
          <w:rFonts w:ascii="Arial" w:hAnsi="Arial" w:cs="Arial"/>
          <w:highlight w:val="lightGray"/>
        </w:rPr>
        <w:t>&gt;</w:t>
      </w:r>
    </w:p>
    <w:p w14:paraId="33CB09BA" w14:textId="77777777" w:rsidR="001C2558" w:rsidRPr="006C6BD7" w:rsidRDefault="001C2558" w:rsidP="001C2558">
      <w:pPr>
        <w:pStyle w:val="NoSpacing"/>
        <w:rPr>
          <w:rFonts w:ascii="Vrinda" w:hAnsi="Vrinda" w:cs="Vrinda"/>
        </w:rPr>
      </w:pPr>
      <w:bookmarkStart w:id="0" w:name="_Hlk503261033"/>
    </w:p>
    <w:p w14:paraId="0F40F0DA" w14:textId="6B3013FC" w:rsidR="001C2558" w:rsidRPr="006C6BD7" w:rsidRDefault="001C2558" w:rsidP="001C2558">
      <w:pPr>
        <w:pStyle w:val="NoSpacing"/>
        <w:rPr>
          <w:rFonts w:ascii="Vrinda" w:hAnsi="Vrinda" w:cs="Vrinda"/>
        </w:rPr>
      </w:pPr>
      <w:r w:rsidRPr="006C6BD7">
        <w:rPr>
          <w:rFonts w:ascii="Vrinda" w:hAnsi="Vrinda" w:cs="Vrinda"/>
          <w:b/>
          <w:bCs/>
          <w:lang w:val="bn"/>
        </w:rPr>
        <w:t xml:space="preserve">প্রিয় </w:t>
      </w:r>
      <w:r w:rsidR="006C6BD7" w:rsidRPr="00881D3C">
        <w:rPr>
          <w:rFonts w:ascii="Arial" w:hAnsi="Arial" w:cs="Arial"/>
          <w:b/>
          <w:bCs/>
          <w:highlight w:val="lightGray"/>
        </w:rPr>
        <w:t>&lt;MMC Member&gt;</w:t>
      </w:r>
      <w:r w:rsidRPr="006C6BD7">
        <w:rPr>
          <w:rFonts w:ascii="Vrinda" w:hAnsi="Vrinda" w:cs="Vrinda"/>
          <w:highlight w:val="lightGray"/>
          <w:lang w:val="bn"/>
        </w:rPr>
        <w:t>:</w:t>
      </w:r>
      <w:r w:rsidRPr="006C6BD7">
        <w:rPr>
          <w:rFonts w:ascii="Vrinda" w:hAnsi="Vrinda" w:cs="Vrinda"/>
          <w:lang w:val="bn"/>
        </w:rPr>
        <w:tab/>
      </w:r>
      <w:r w:rsidRPr="006C6BD7">
        <w:rPr>
          <w:rFonts w:ascii="Vrinda" w:hAnsi="Vrinda" w:cs="Vrinda"/>
          <w:lang w:val="bn"/>
        </w:rPr>
        <w:tab/>
      </w:r>
      <w:r w:rsidRPr="006C6BD7">
        <w:rPr>
          <w:rFonts w:ascii="Vrinda" w:hAnsi="Vrinda" w:cs="Vrinda"/>
          <w:lang w:val="bn"/>
        </w:rPr>
        <w:tab/>
      </w:r>
    </w:p>
    <w:p w14:paraId="75DAE588" w14:textId="77777777" w:rsidR="009B5E4A" w:rsidRPr="006C6BD7" w:rsidRDefault="009B5E4A" w:rsidP="006C7AC8">
      <w:pPr>
        <w:pStyle w:val="NoSpacing"/>
        <w:rPr>
          <w:rFonts w:ascii="Vrinda" w:hAnsi="Vrinda" w:cs="Vrinda"/>
          <w:sz w:val="18"/>
          <w:szCs w:val="18"/>
          <w:u w:val="single"/>
        </w:rPr>
      </w:pPr>
      <w:bookmarkStart w:id="1" w:name="_Hlk69826674"/>
    </w:p>
    <w:p w14:paraId="6432FCF2" w14:textId="5CD093B5" w:rsidR="009850D0" w:rsidRPr="006C6BD7" w:rsidRDefault="007E4A8B" w:rsidP="00B26426">
      <w:pPr>
        <w:pStyle w:val="NoSpacing"/>
        <w:rPr>
          <w:rFonts w:ascii="Vrinda" w:hAnsi="Vrinda" w:cs="Vrinda"/>
        </w:rPr>
      </w:pPr>
      <w:r w:rsidRPr="006C6BD7">
        <w:rPr>
          <w:rFonts w:ascii="Vrinda" w:hAnsi="Vrinda" w:cs="Vrinda"/>
          <w:lang w:val="bn"/>
        </w:rPr>
        <w:t xml:space="preserve">ব্যক্তিগত যত্ন পরিষেবা এবং ভোক্তা নির্দেশিত ব্যক্তিগত সহায়তা পরিষেবা (PCS/CDPAS) প্রাথমিকভাবে যেভাবে মূল্যায়ন করা হত তা </w:t>
      </w:r>
      <w:r w:rsidRPr="006C6BD7">
        <w:rPr>
          <w:rFonts w:ascii="Vrinda" w:hAnsi="Vrinda" w:cs="Vrinda"/>
          <w:b/>
          <w:bCs/>
          <w:lang w:val="bn"/>
        </w:rPr>
        <w:t>16 মে, 2022</w:t>
      </w:r>
      <w:r w:rsidRPr="006C6BD7">
        <w:rPr>
          <w:rFonts w:ascii="Vrinda" w:hAnsi="Vrinda" w:cs="Vrinda"/>
          <w:lang w:val="bn"/>
        </w:rPr>
        <w:t xml:space="preserve"> থেকে, পরিবর্তন করা হবে। New York State প্রাথমিক মূল্যায়ন প্রক্রিয়ায় এই পরিবর্তন করছে যাতে আপনি প্রয়োজনীয় পরিষেবাগুলি সহজে পেতে পারেন।  </w:t>
      </w:r>
    </w:p>
    <w:p w14:paraId="1E93528D" w14:textId="77777777" w:rsidR="009850D0" w:rsidRPr="006C6BD7" w:rsidRDefault="009850D0" w:rsidP="00B26426">
      <w:pPr>
        <w:pStyle w:val="NoSpacing"/>
        <w:rPr>
          <w:rFonts w:ascii="Vrinda" w:hAnsi="Vrinda" w:cs="Vrinda"/>
          <w:sz w:val="18"/>
          <w:szCs w:val="18"/>
        </w:rPr>
      </w:pPr>
    </w:p>
    <w:p w14:paraId="7F593DDB" w14:textId="429BAD5C" w:rsidR="00FC13B1" w:rsidRPr="006C6BD7" w:rsidRDefault="00DF728A" w:rsidP="00433FA6">
      <w:pPr>
        <w:pStyle w:val="NoSpacing"/>
        <w:rPr>
          <w:rFonts w:ascii="Vrinda" w:hAnsi="Vrinda" w:cs="Vrinda"/>
        </w:rPr>
      </w:pPr>
      <w:r w:rsidRPr="006C6BD7">
        <w:rPr>
          <w:rFonts w:ascii="Vrinda" w:hAnsi="Vrinda" w:cs="Vrinda"/>
          <w:lang w:val="bn"/>
        </w:rPr>
        <w:t>প্রথমবার PCS/CDPAS সেট আপ করা হল প্রাথমিক মূল্যায়ন প্রক্রিয়া। এটি আমাদের সাহায্য করে:</w:t>
      </w:r>
    </w:p>
    <w:p w14:paraId="1DA6E782" w14:textId="69568001" w:rsidR="00FC13B1" w:rsidRPr="006C6BD7" w:rsidRDefault="00C13129" w:rsidP="00433FA6">
      <w:pPr>
        <w:pStyle w:val="NoSpacing"/>
        <w:numPr>
          <w:ilvl w:val="0"/>
          <w:numId w:val="23"/>
        </w:numPr>
        <w:rPr>
          <w:rFonts w:ascii="Vrinda" w:hAnsi="Vrinda" w:cs="Vrinda"/>
        </w:rPr>
      </w:pPr>
      <w:r w:rsidRPr="006C6BD7">
        <w:rPr>
          <w:rFonts w:ascii="Vrinda" w:hAnsi="Vrinda" w:cs="Vrinda"/>
          <w:lang w:val="bn"/>
        </w:rPr>
        <w:t xml:space="preserve">আপনার কী ধরণের সাহায্য প্রয়োজন তা দেখতে, </w:t>
      </w:r>
    </w:p>
    <w:p w14:paraId="270C1DE6" w14:textId="3679A18C" w:rsidR="00FC13B1" w:rsidRPr="006C6BD7" w:rsidRDefault="00FC13B1" w:rsidP="00433FA6">
      <w:pPr>
        <w:pStyle w:val="NoSpacing"/>
        <w:numPr>
          <w:ilvl w:val="0"/>
          <w:numId w:val="23"/>
        </w:numPr>
        <w:rPr>
          <w:rFonts w:ascii="Vrinda" w:hAnsi="Vrinda" w:cs="Vrinda"/>
        </w:rPr>
      </w:pPr>
      <w:r w:rsidRPr="006C6BD7">
        <w:rPr>
          <w:rFonts w:ascii="Vrinda" w:hAnsi="Vrinda" w:cs="Vrinda"/>
          <w:lang w:val="bn"/>
        </w:rPr>
        <w:t>আপনি PCS/CDPAS-এর উপযুক্ত কিনা তা দেখতে, এবং</w:t>
      </w:r>
    </w:p>
    <w:p w14:paraId="16E3D8D3" w14:textId="73374302" w:rsidR="00FC13B1" w:rsidRPr="006C6BD7" w:rsidRDefault="00FC13B1" w:rsidP="00433FA6">
      <w:pPr>
        <w:pStyle w:val="NoSpacing"/>
        <w:numPr>
          <w:ilvl w:val="0"/>
          <w:numId w:val="23"/>
        </w:numPr>
        <w:rPr>
          <w:rFonts w:ascii="Vrinda" w:hAnsi="Vrinda" w:cs="Vrinda"/>
        </w:rPr>
      </w:pPr>
      <w:r w:rsidRPr="006C6BD7">
        <w:rPr>
          <w:rFonts w:ascii="Vrinda" w:hAnsi="Vrinda" w:cs="Vrinda"/>
          <w:lang w:val="bn"/>
        </w:rPr>
        <w:t xml:space="preserve">আপনার যত্ন বিষয়ক পরিকল্পনা গঠন করতে </w:t>
      </w:r>
    </w:p>
    <w:p w14:paraId="59000C74" w14:textId="77777777" w:rsidR="001F22EA" w:rsidRPr="006C6BD7" w:rsidRDefault="001F22EA" w:rsidP="00B26426">
      <w:pPr>
        <w:pStyle w:val="NoSpacing"/>
        <w:rPr>
          <w:rFonts w:ascii="Vrinda" w:hAnsi="Vrinda" w:cs="Vrinda"/>
          <w:sz w:val="18"/>
          <w:szCs w:val="18"/>
        </w:rPr>
      </w:pPr>
    </w:p>
    <w:p w14:paraId="36730A8A" w14:textId="2938C700" w:rsidR="00683499" w:rsidRPr="006C6BD7" w:rsidRDefault="00F275A1" w:rsidP="00B26426">
      <w:pPr>
        <w:pStyle w:val="NoSpacing"/>
        <w:rPr>
          <w:rFonts w:ascii="Vrinda" w:hAnsi="Vrinda" w:cs="Vrinda"/>
        </w:rPr>
      </w:pPr>
      <w:r w:rsidRPr="006C6BD7">
        <w:rPr>
          <w:rFonts w:ascii="Vrinda" w:hAnsi="Vrinda" w:cs="Vrinda"/>
          <w:lang w:val="bn"/>
        </w:rPr>
        <w:t>প্রাথমিক মূল্যায়ন প্রক্রিয়ার পরিবর্তনগুলির মধ্যে অন্তর্ভুক্ত হল:</w:t>
      </w:r>
    </w:p>
    <w:p w14:paraId="398D987C" w14:textId="77777777" w:rsidR="00E05FCC" w:rsidRPr="006C6BD7" w:rsidRDefault="00E05FCC" w:rsidP="00433FA6">
      <w:pPr>
        <w:pStyle w:val="NoSpacing"/>
        <w:numPr>
          <w:ilvl w:val="0"/>
          <w:numId w:val="30"/>
        </w:numPr>
        <w:rPr>
          <w:rFonts w:ascii="Vrinda" w:hAnsi="Vrinda" w:cs="Vrinda"/>
        </w:rPr>
      </w:pPr>
      <w:r w:rsidRPr="006C6BD7">
        <w:rPr>
          <w:rFonts w:ascii="Vrinda" w:hAnsi="Vrinda" w:cs="Vrinda"/>
          <w:lang w:val="bn"/>
        </w:rPr>
        <w:t>New York Independent Assessor (NYIA) -এর একজন নার্স PCS/CDPAS-এর জন্য দরকারি একটি মূল্যায়ন করবে।</w:t>
      </w:r>
    </w:p>
    <w:p w14:paraId="081FA94A" w14:textId="77777777" w:rsidR="00E05FCC" w:rsidRPr="006C6BD7" w:rsidRDefault="00E05FCC" w:rsidP="00433FA6">
      <w:pPr>
        <w:pStyle w:val="NoSpacing"/>
        <w:numPr>
          <w:ilvl w:val="0"/>
          <w:numId w:val="30"/>
        </w:numPr>
        <w:rPr>
          <w:rFonts w:ascii="Vrinda" w:hAnsi="Vrinda" w:cs="Vrinda"/>
        </w:rPr>
      </w:pPr>
      <w:r w:rsidRPr="006C6BD7">
        <w:rPr>
          <w:rFonts w:ascii="Vrinda" w:hAnsi="Vrinda" w:cs="Vrinda"/>
          <w:lang w:val="bn"/>
        </w:rPr>
        <w:t xml:space="preserve">মূল্যায়নের পরে NYIA-এর একজন নিদানিক দ্বারা একটি ক্লিনিকাল পরীক্ষা এবং প্র্যাকটিশনার অর্ডার করা হবে </w:t>
      </w:r>
    </w:p>
    <w:p w14:paraId="41AE2000" w14:textId="692BD200" w:rsidR="00E05FCC" w:rsidRPr="006C6BD7" w:rsidRDefault="00E05FCC" w:rsidP="00433FA6">
      <w:pPr>
        <w:pStyle w:val="NoSpacing"/>
        <w:numPr>
          <w:ilvl w:val="0"/>
          <w:numId w:val="30"/>
        </w:numPr>
        <w:rPr>
          <w:rFonts w:ascii="Vrinda" w:hAnsi="Vrinda" w:cs="Vrinda"/>
        </w:rPr>
      </w:pPr>
      <w:r w:rsidRPr="006C6BD7">
        <w:rPr>
          <w:rFonts w:ascii="Vrinda" w:hAnsi="Vrinda" w:cs="Vrinda"/>
          <w:lang w:val="bn"/>
        </w:rPr>
        <w:t>চিৎসকের অর্ডার ফর্ম পেতে আপনার ডাক্তারের কাছে আলাদা করে ভিজিট করার আর কোনো প্রয়োজন নেই</w:t>
      </w:r>
    </w:p>
    <w:p w14:paraId="500E689B" w14:textId="7DB19913" w:rsidR="00E05FCC" w:rsidRPr="006C6BD7" w:rsidRDefault="00EB7E1F" w:rsidP="00433FA6">
      <w:pPr>
        <w:pStyle w:val="NoSpacing"/>
        <w:numPr>
          <w:ilvl w:val="0"/>
          <w:numId w:val="30"/>
        </w:numPr>
        <w:rPr>
          <w:rFonts w:ascii="Vrinda" w:hAnsi="Vrinda" w:cs="Vrinda"/>
        </w:rPr>
      </w:pPr>
      <w:r w:rsidRPr="006C6BD7">
        <w:rPr>
          <w:rFonts w:ascii="Vrinda" w:hAnsi="Vrinda" w:cs="Vrinda"/>
          <w:lang w:val="bn"/>
        </w:rPr>
        <w:t>যদি প্রথমবারের জন্য গড়ে প্রতিদিন 12 ঘণ্টার বেশি যত্ন থাকে, তাহলে NYIA ইন্ডিপেন্ডেন্ট রিভিউ প্যানেল (IRP) আপনার যত্নের পরিকল্পনাটি খতিয়ে দেখবে</w:t>
      </w:r>
    </w:p>
    <w:p w14:paraId="23D8D38F" w14:textId="77777777" w:rsidR="00F92B1F" w:rsidRPr="006C6BD7" w:rsidRDefault="00F92B1F" w:rsidP="00F92B1F">
      <w:pPr>
        <w:spacing w:after="0"/>
        <w:rPr>
          <w:rFonts w:ascii="Vrinda" w:hAnsi="Vrinda" w:cs="Vrinda"/>
          <w:b/>
          <w:bCs/>
          <w:sz w:val="18"/>
          <w:szCs w:val="18"/>
        </w:rPr>
      </w:pPr>
    </w:p>
    <w:p w14:paraId="6C861CEF" w14:textId="77777777" w:rsidR="00F92B1F" w:rsidRPr="006C6BD7" w:rsidRDefault="00F90BF3" w:rsidP="00F92B1F">
      <w:pPr>
        <w:spacing w:after="0"/>
        <w:rPr>
          <w:rFonts w:ascii="Vrinda" w:hAnsi="Vrinda" w:cs="Vrinda"/>
          <w:b/>
          <w:bCs/>
        </w:rPr>
      </w:pPr>
      <w:r w:rsidRPr="006C6BD7">
        <w:rPr>
          <w:rFonts w:ascii="Vrinda" w:hAnsi="Vrinda" w:cs="Vrinda"/>
          <w:b/>
          <w:bCs/>
          <w:lang w:val="bn"/>
        </w:rPr>
        <w:t>যদি কিছু পরিবর্তন হয়?  আমি কি আরেকটি মূল্যায়নের সুযোগ পেতে পারি?</w:t>
      </w:r>
    </w:p>
    <w:p w14:paraId="531BD181" w14:textId="77777777" w:rsidR="00F92B1F" w:rsidRPr="006C6BD7" w:rsidRDefault="00F92B1F" w:rsidP="00F92B1F">
      <w:pPr>
        <w:spacing w:after="0"/>
        <w:rPr>
          <w:rFonts w:ascii="Vrinda" w:hAnsi="Vrinda" w:cs="Vrinda"/>
          <w:b/>
          <w:bCs/>
          <w:sz w:val="18"/>
          <w:szCs w:val="18"/>
        </w:rPr>
      </w:pPr>
    </w:p>
    <w:p w14:paraId="0071312A" w14:textId="4D16174C" w:rsidR="006D4059" w:rsidRPr="006C6BD7" w:rsidRDefault="00EF4FD5" w:rsidP="00881D3C">
      <w:pPr>
        <w:spacing w:after="0"/>
        <w:rPr>
          <w:rFonts w:ascii="Vrinda" w:hAnsi="Vrinda" w:cs="Vrinda"/>
        </w:rPr>
      </w:pPr>
      <w:r w:rsidRPr="006C6BD7">
        <w:rPr>
          <w:rFonts w:ascii="Vrinda" w:hAnsi="Vrinda" w:cs="Vrinda"/>
          <w:lang w:val="bn"/>
        </w:rPr>
        <w:t>আপনি অন্তত প্রতি 12 মাসে একটি পুনর্মূল্যায়নের সুযোগ পাবেন।  আপনার চিকিৎসা-সংক্রান্ত অবস্থার ক্ষেত্রে উল্লেখযোগ্য পরিবর্তন বা সাহায্যের প্রয়োজন হলে আপনি একটি নতুন মূল্যায়নের কথা জিজ্ঞাসা করতে পারেন। আপনার যত্ন ব্যবস্থাপক আপনার প্রয়োজনীয় চাহিদা পূরণে সবসময় সচেষ্ট থাকবেন।</w:t>
      </w:r>
      <w:bookmarkEnd w:id="1"/>
    </w:p>
    <w:p w14:paraId="01A9A64B" w14:textId="77777777" w:rsidR="00581CAB" w:rsidRPr="006C6BD7" w:rsidRDefault="00581CAB" w:rsidP="006D4059">
      <w:pPr>
        <w:pStyle w:val="NoSpacing"/>
        <w:rPr>
          <w:rFonts w:ascii="Vrinda" w:hAnsi="Vrinda" w:cs="Vrinda"/>
          <w:sz w:val="18"/>
          <w:szCs w:val="18"/>
        </w:rPr>
      </w:pPr>
    </w:p>
    <w:p w14:paraId="5631AC26" w14:textId="44006317" w:rsidR="00BE3784" w:rsidRPr="006C6BD7" w:rsidRDefault="005342A5">
      <w:pPr>
        <w:rPr>
          <w:rFonts w:ascii="Vrinda" w:hAnsi="Vrinda" w:cs="Vrinda"/>
          <w:b/>
        </w:rPr>
      </w:pPr>
      <w:bookmarkStart w:id="2" w:name="_Hlk82505074"/>
      <w:r w:rsidRPr="006C6BD7">
        <w:rPr>
          <w:rFonts w:ascii="Vrinda" w:hAnsi="Vrinda" w:cs="Vrinda"/>
          <w:b/>
          <w:bCs/>
          <w:color w:val="333333"/>
          <w:shd w:val="clear" w:color="auto" w:fill="FFFFFF"/>
          <w:lang w:val="bn"/>
        </w:rPr>
        <w:t>MetroPlusHealth Medicaid পরিচালিত যত্ন</w:t>
      </w:r>
      <w:r w:rsidRPr="006C6BD7">
        <w:rPr>
          <w:rFonts w:ascii="Vrinda" w:hAnsi="Vrinda" w:cs="Vrinda"/>
          <w:b/>
          <w:bCs/>
          <w:lang w:val="bn"/>
        </w:rPr>
        <w:t xml:space="preserve"> </w:t>
      </w:r>
      <w:bookmarkEnd w:id="2"/>
      <w:r w:rsidRPr="006C6BD7">
        <w:rPr>
          <w:rFonts w:ascii="Vrinda" w:hAnsi="Vrinda" w:cs="Vrinda"/>
          <w:b/>
          <w:bCs/>
          <w:lang w:val="bn"/>
        </w:rPr>
        <w:t>আপনার জন্যেই এখানে রয়েছে।</w:t>
      </w:r>
    </w:p>
    <w:p w14:paraId="46B1A992" w14:textId="0634ECCA" w:rsidR="002A3B21" w:rsidRPr="006C6BD7" w:rsidRDefault="00EC68B3" w:rsidP="00FE7ADB">
      <w:pPr>
        <w:spacing w:after="0" w:line="276" w:lineRule="auto"/>
        <w:rPr>
          <w:rFonts w:ascii="Vrinda" w:eastAsia="Calibri" w:hAnsi="Vrinda" w:cs="Vrinda"/>
        </w:rPr>
      </w:pPr>
      <w:r w:rsidRPr="006C6BD7">
        <w:rPr>
          <w:rFonts w:ascii="Vrinda" w:hAnsi="Vrinda" w:cs="Vrinda"/>
          <w:lang w:val="bn"/>
        </w:rPr>
        <w:t xml:space="preserve">এই চিঠি সম্পর্কে আপনার কোনও প্রশ্ন থাকলে অথবা এই পরিষেবাগুলি পেতে চাইলে অনুগ্রহ করে </w:t>
      </w:r>
      <w:r w:rsidR="006C6BD7">
        <w:rPr>
          <w:rFonts w:ascii="Vrinda" w:hAnsi="Vrinda" w:cs="Vrinda"/>
          <w:cs/>
          <w:lang w:val="bn" w:bidi="bn-IN"/>
        </w:rPr>
        <w:br/>
      </w:r>
      <w:r w:rsidRPr="006C6BD7">
        <w:rPr>
          <w:rFonts w:ascii="Vrinda" w:hAnsi="Vrinda" w:cs="Vrinda"/>
          <w:sz w:val="24"/>
          <w:szCs w:val="24"/>
          <w:lang w:val="bn"/>
        </w:rPr>
        <w:t xml:space="preserve">1-800-303-9626 </w:t>
      </w:r>
      <w:r w:rsidRPr="006C6BD7">
        <w:rPr>
          <w:rFonts w:ascii="Vrinda" w:hAnsi="Vrinda" w:cs="Vrinda"/>
          <w:lang w:val="bn"/>
        </w:rPr>
        <w:t xml:space="preserve"> এই নম্বরে (TTY: 711) মেম্বার সার্ভিসেসে ফোন করুন।</w:t>
      </w:r>
    </w:p>
    <w:p w14:paraId="199777DE" w14:textId="77777777" w:rsidR="00202D60" w:rsidRPr="006C6BD7" w:rsidRDefault="00202D60" w:rsidP="00202D60">
      <w:pPr>
        <w:spacing w:after="0" w:line="276" w:lineRule="auto"/>
        <w:contextualSpacing/>
        <w:rPr>
          <w:rFonts w:ascii="Vrinda" w:hAnsi="Vrinda" w:cs="Vrinda"/>
          <w:sz w:val="18"/>
          <w:szCs w:val="18"/>
        </w:rPr>
      </w:pPr>
    </w:p>
    <w:p w14:paraId="2297F791" w14:textId="2C0A9AE5" w:rsidR="00425966" w:rsidRPr="006C6BD7" w:rsidRDefault="00425966">
      <w:pPr>
        <w:rPr>
          <w:rFonts w:ascii="Vrinda" w:hAnsi="Vrinda" w:cs="Vrinda"/>
        </w:rPr>
      </w:pPr>
      <w:r w:rsidRPr="006C6BD7">
        <w:rPr>
          <w:rFonts w:ascii="Vrinda" w:hAnsi="Vrinda" w:cs="Vrinda"/>
          <w:lang w:val="bn"/>
        </w:rPr>
        <w:t>বিনীত,</w:t>
      </w:r>
      <w:bookmarkEnd w:id="0"/>
    </w:p>
    <w:p w14:paraId="29D7A774" w14:textId="57D33D98" w:rsidR="00AB3399" w:rsidRPr="006C6BD7" w:rsidRDefault="00AB3399" w:rsidP="00AB3399">
      <w:pPr>
        <w:rPr>
          <w:rFonts w:ascii="Vrinda" w:hAnsi="Vrinda" w:cs="Vrinda"/>
          <w:iCs/>
        </w:rPr>
      </w:pPr>
      <w:r w:rsidRPr="006C6BD7">
        <w:rPr>
          <w:rFonts w:ascii="Vrinda" w:hAnsi="Vrinda" w:cs="Vrinda"/>
        </w:rPr>
        <w:t>MetroPlus Health Plan</w:t>
      </w:r>
    </w:p>
    <w:p w14:paraId="3B579EFA" w14:textId="3C99C256" w:rsidR="006C6BD7" w:rsidRPr="00386BD9" w:rsidRDefault="006C6BD7" w:rsidP="006C6BD7">
      <w:pPr>
        <w:rPr>
          <w:rFonts w:ascii="Arial" w:hAnsi="Arial" w:cs="Arial"/>
          <w:iCs/>
          <w:sz w:val="16"/>
          <w:szCs w:val="16"/>
        </w:rPr>
      </w:pPr>
      <w:r w:rsidRPr="00386BD9">
        <w:rPr>
          <w:rFonts w:ascii="Arial" w:hAnsi="Arial" w:cs="Arial"/>
          <w:iCs/>
          <w:sz w:val="16"/>
          <w:szCs w:val="16"/>
        </w:rPr>
        <w:t>MBR 22.</w:t>
      </w:r>
      <w:r>
        <w:rPr>
          <w:rFonts w:ascii="Arial" w:hAnsi="Arial" w:cs="Arial"/>
          <w:iCs/>
          <w:sz w:val="16"/>
          <w:szCs w:val="16"/>
        </w:rPr>
        <w:t>168</w:t>
      </w:r>
      <w:r w:rsidR="0009764B">
        <w:rPr>
          <w:rFonts w:ascii="Arial" w:hAnsi="Arial" w:cs="Arial"/>
          <w:iCs/>
          <w:sz w:val="16"/>
          <w:szCs w:val="16"/>
        </w:rPr>
        <w:t>b</w:t>
      </w:r>
    </w:p>
    <w:p w14:paraId="0BB6E5FA" w14:textId="77777777" w:rsidR="006C6BD7" w:rsidRDefault="006C6BD7" w:rsidP="00AB3399">
      <w:pPr>
        <w:spacing w:before="100" w:beforeAutospacing="1" w:after="100" w:afterAutospacing="1"/>
        <w:jc w:val="center"/>
        <w:rPr>
          <w:rFonts w:ascii="Vrinda" w:eastAsia="Arial,Times New Roman" w:hAnsi="Vrinda" w:cs="Vrinda"/>
          <w:b/>
          <w:bCs/>
          <w:lang w:val="bn" w:bidi="bn-IN"/>
        </w:rPr>
      </w:pPr>
    </w:p>
    <w:p w14:paraId="7F7CB544" w14:textId="5AABCBD1" w:rsidR="00AB3399" w:rsidRPr="006C6BD7" w:rsidRDefault="00AB3399" w:rsidP="00AB3399">
      <w:pPr>
        <w:spacing w:before="100" w:beforeAutospacing="1" w:after="100" w:afterAutospacing="1"/>
        <w:jc w:val="center"/>
        <w:rPr>
          <w:rFonts w:ascii="Vrinda" w:eastAsia="Arial,Times New Roman" w:hAnsi="Vrinda" w:cs="Vrinda"/>
          <w:b/>
          <w:bCs/>
        </w:rPr>
      </w:pPr>
      <w:r w:rsidRPr="006C6BD7">
        <w:rPr>
          <w:rFonts w:ascii="Vrinda" w:eastAsia="Arial,Times New Roman" w:hAnsi="Vrinda" w:cs="Vrinda"/>
          <w:b/>
          <w:bCs/>
          <w:lang w:val="bn"/>
        </w:rPr>
        <w:t>বৈষম্য-বিরোধী বিজ্ঞপ্তি</w:t>
      </w:r>
    </w:p>
    <w:p w14:paraId="6E42E0AB" w14:textId="77777777" w:rsidR="00AB3399" w:rsidRPr="006C6BD7" w:rsidRDefault="00AB3399" w:rsidP="00AB3399">
      <w:pPr>
        <w:spacing w:before="100" w:beforeAutospacing="1" w:after="100" w:afterAutospacing="1"/>
        <w:jc w:val="both"/>
        <w:rPr>
          <w:rFonts w:ascii="Vrinda" w:eastAsia="Arial,Times New Roman" w:hAnsi="Vrinda" w:cs="Vrinda"/>
        </w:rPr>
      </w:pPr>
      <w:r w:rsidRPr="006C6BD7">
        <w:rPr>
          <w:rFonts w:ascii="Vrinda" w:eastAsia="Arial,Times New Roman" w:hAnsi="Vrinda" w:cs="Vrinda"/>
          <w:b/>
          <w:bCs/>
          <w:lang w:val="bn"/>
        </w:rPr>
        <w:t>MetroPlus Health Plan</w:t>
      </w:r>
      <w:r w:rsidRPr="006C6BD7">
        <w:rPr>
          <w:rFonts w:ascii="Vrinda" w:eastAsia="Arial,Times New Roman" w:hAnsi="Vrinda" w:cs="Vrinda"/>
          <w:lang w:val="bn"/>
        </w:rPr>
        <w:t xml:space="preserve"> যুক্তরাষ্ট্রীয় নাগরিক অধিকার আইনসমূহ মেনে চলে। </w:t>
      </w:r>
      <w:r w:rsidRPr="006C6BD7">
        <w:rPr>
          <w:rFonts w:ascii="Vrinda" w:eastAsia="Arial,Times New Roman" w:hAnsi="Vrinda" w:cs="Vrinda"/>
          <w:b/>
          <w:bCs/>
          <w:lang w:val="bn"/>
        </w:rPr>
        <w:t>MetroPlus Health Plan</w:t>
      </w:r>
      <w:r w:rsidRPr="006C6BD7">
        <w:rPr>
          <w:rFonts w:ascii="Vrinda" w:eastAsia="Arial,Times New Roman" w:hAnsi="Vrinda" w:cs="Vrinda"/>
          <w:lang w:val="bn"/>
        </w:rPr>
        <w:t xml:space="preserve"> জাতি, বর্ণ, জাতীয় উৎস, বয়স, প্রতিবন্ধকতা বা লিঙ্গের কারণে কোন ব্যক্তিকে বর্জন করে না অথবা তাঁদের সঙ্গে পৃথক আচরণ করে না।</w:t>
      </w:r>
    </w:p>
    <w:p w14:paraId="16B200C7" w14:textId="77777777" w:rsidR="00AB3399" w:rsidRPr="006C6BD7" w:rsidRDefault="00AB3399" w:rsidP="00AB3399">
      <w:pPr>
        <w:jc w:val="both"/>
        <w:rPr>
          <w:rFonts w:ascii="Vrinda" w:eastAsia="Arial,Times New Roman" w:hAnsi="Vrinda" w:cs="Vrinda"/>
        </w:rPr>
      </w:pPr>
      <w:r w:rsidRPr="006C6BD7">
        <w:rPr>
          <w:rFonts w:ascii="Vrinda" w:eastAsia="Arial,Times New Roman" w:hAnsi="Vrinda" w:cs="Vrinda"/>
          <w:b/>
          <w:bCs/>
          <w:sz w:val="36"/>
          <w:szCs w:val="36"/>
          <w:lang w:val="bn"/>
        </w:rPr>
        <w:t>MetroPlus Health Plan</w:t>
      </w:r>
      <w:r w:rsidRPr="006C6BD7">
        <w:rPr>
          <w:rFonts w:ascii="Vrinda" w:eastAsia="Arial,Times New Roman" w:hAnsi="Vrinda" w:cs="Vrinda"/>
          <w:sz w:val="36"/>
          <w:szCs w:val="36"/>
          <w:lang w:val="bn"/>
        </w:rPr>
        <w:t xml:space="preserve"> নিম্নলিখিতগুলি প্রদান করে:</w:t>
      </w:r>
      <w:r w:rsidRPr="006C6BD7">
        <w:rPr>
          <w:rFonts w:ascii="Vrinda" w:eastAsia="Arial,Times New Roman" w:hAnsi="Vrinda" w:cs="Vrinda"/>
          <w:lang w:val="bn"/>
        </w:rPr>
        <w:t xml:space="preserve"> </w:t>
      </w:r>
    </w:p>
    <w:p w14:paraId="45D48120" w14:textId="77777777" w:rsidR="00AB3399" w:rsidRPr="006C6BD7" w:rsidRDefault="00AB3399" w:rsidP="00AB3399">
      <w:pPr>
        <w:numPr>
          <w:ilvl w:val="0"/>
          <w:numId w:val="31"/>
        </w:numPr>
        <w:tabs>
          <w:tab w:val="num" w:pos="360"/>
        </w:tabs>
        <w:spacing w:after="0" w:line="240" w:lineRule="auto"/>
        <w:ind w:left="360"/>
        <w:jc w:val="both"/>
        <w:rPr>
          <w:rFonts w:ascii="Vrinda" w:eastAsia="Arial,Times New Roman" w:hAnsi="Vrinda" w:cs="Vrinda"/>
          <w:sz w:val="36"/>
          <w:szCs w:val="36"/>
        </w:rPr>
      </w:pPr>
      <w:r w:rsidRPr="006C6BD7">
        <w:rPr>
          <w:rFonts w:ascii="Vrinda" w:eastAsia="Arial,Times New Roman" w:hAnsi="Vrinda" w:cs="Vrinda"/>
          <w:sz w:val="36"/>
          <w:szCs w:val="36"/>
          <w:lang w:val="bn"/>
        </w:rPr>
        <w:t xml:space="preserve">প্রতিবন্ধী মানুষদেরকে আমাদের সঙ্গে কার্যকরভাবে যোগাযোগ করার জন্য বিনামূল্যে সহায়তা ও পরিষেবা, যেমন: </w:t>
      </w:r>
    </w:p>
    <w:p w14:paraId="046A7043" w14:textId="77777777" w:rsidR="00AB3399" w:rsidRPr="006C6BD7" w:rsidRDefault="00AB3399" w:rsidP="00AB3399">
      <w:pPr>
        <w:tabs>
          <w:tab w:val="num" w:pos="720"/>
        </w:tabs>
        <w:ind w:left="720" w:hanging="360"/>
        <w:jc w:val="both"/>
        <w:rPr>
          <w:rFonts w:ascii="Vrinda" w:eastAsia="Arial,Times New Roman" w:hAnsi="Vrinda" w:cs="Vrinda"/>
          <w:sz w:val="36"/>
          <w:szCs w:val="36"/>
        </w:rPr>
      </w:pPr>
      <w:r w:rsidRPr="006C6BD7">
        <w:rPr>
          <w:rFonts w:ascii="Arial" w:eastAsia="Arial,Times New Roman" w:hAnsi="Arial" w:cs="Arial"/>
          <w:sz w:val="36"/>
          <w:szCs w:val="36"/>
          <w:lang w:val="bn"/>
        </w:rPr>
        <w:t>○</w:t>
      </w:r>
      <w:r w:rsidRPr="006C6BD7">
        <w:rPr>
          <w:rFonts w:ascii="Vrinda" w:eastAsia="Arial,Times New Roman" w:hAnsi="Vrinda" w:cs="Vrinda"/>
          <w:sz w:val="36"/>
          <w:szCs w:val="36"/>
          <w:lang w:val="bn"/>
        </w:rPr>
        <w:t xml:space="preserve"> যোগ্যতাসম্পন্ন প্রতীকী ভাষার দোভাষী</w:t>
      </w:r>
    </w:p>
    <w:p w14:paraId="02616055" w14:textId="77777777" w:rsidR="00AB3399" w:rsidRPr="006C6BD7" w:rsidRDefault="00AB3399" w:rsidP="00AB3399">
      <w:pPr>
        <w:tabs>
          <w:tab w:val="num" w:pos="630"/>
        </w:tabs>
        <w:ind w:left="720" w:hanging="360"/>
        <w:rPr>
          <w:rFonts w:ascii="Vrinda" w:eastAsia="Arial,Times New Roman" w:hAnsi="Vrinda" w:cs="Vrinda"/>
          <w:sz w:val="36"/>
          <w:szCs w:val="36"/>
        </w:rPr>
      </w:pPr>
      <w:r w:rsidRPr="006C6BD7">
        <w:rPr>
          <w:rFonts w:ascii="Arial" w:eastAsia="Arial,Times New Roman" w:hAnsi="Arial" w:cs="Arial"/>
          <w:sz w:val="36"/>
          <w:szCs w:val="36"/>
          <w:lang w:val="bn"/>
        </w:rPr>
        <w:t>○</w:t>
      </w:r>
      <w:r w:rsidRPr="006C6BD7">
        <w:rPr>
          <w:rFonts w:ascii="Vrinda" w:eastAsia="Arial,Times New Roman" w:hAnsi="Vrinda" w:cs="Vrinda"/>
          <w:sz w:val="36"/>
          <w:szCs w:val="36"/>
          <w:lang w:val="bn"/>
        </w:rPr>
        <w:t xml:space="preserve"> অন্যান্য ফর্ম্যাটে লিখিত তথ্য (বৃহৎ মুদ্রণ, অডিও, প্রবেশযোগ্য বৈদ্যুতিন ফরম্যাট, অন্যান্য ফরম্যাট)</w:t>
      </w:r>
    </w:p>
    <w:p w14:paraId="6CB953E0" w14:textId="77777777" w:rsidR="00AB3399" w:rsidRPr="006C6BD7" w:rsidRDefault="00AB3399" w:rsidP="00AB3399">
      <w:pPr>
        <w:numPr>
          <w:ilvl w:val="0"/>
          <w:numId w:val="32"/>
        </w:numPr>
        <w:tabs>
          <w:tab w:val="num" w:pos="360"/>
        </w:tabs>
        <w:spacing w:after="0" w:line="240" w:lineRule="auto"/>
        <w:ind w:left="360"/>
        <w:jc w:val="both"/>
        <w:rPr>
          <w:rFonts w:ascii="Vrinda" w:eastAsia="Arial,Times New Roman" w:hAnsi="Vrinda" w:cs="Vrinda"/>
          <w:sz w:val="36"/>
          <w:szCs w:val="36"/>
        </w:rPr>
      </w:pPr>
      <w:r w:rsidRPr="006C6BD7">
        <w:rPr>
          <w:rFonts w:ascii="Vrinda" w:eastAsia="Arial,Times New Roman" w:hAnsi="Vrinda" w:cs="Vrinda"/>
          <w:sz w:val="36"/>
          <w:szCs w:val="36"/>
          <w:lang w:val="bn"/>
        </w:rPr>
        <w:t>প্রাথমিক ভাষা ইংরেজি নয় এমন ব্যক্তিদের জন্য বিনামূল্যে ভাষা পরিষেবা, যেমন:</w:t>
      </w:r>
    </w:p>
    <w:p w14:paraId="1CD39EA8" w14:textId="77777777" w:rsidR="00AB3399" w:rsidRPr="006C6BD7" w:rsidRDefault="00AB3399" w:rsidP="00AB3399">
      <w:pPr>
        <w:tabs>
          <w:tab w:val="num" w:pos="720"/>
        </w:tabs>
        <w:ind w:left="720" w:hanging="360"/>
        <w:jc w:val="both"/>
        <w:rPr>
          <w:rFonts w:ascii="Vrinda" w:eastAsia="Arial,Times New Roman" w:hAnsi="Vrinda" w:cs="Vrinda"/>
          <w:sz w:val="36"/>
          <w:szCs w:val="36"/>
        </w:rPr>
      </w:pPr>
      <w:r w:rsidRPr="006C6BD7">
        <w:rPr>
          <w:rFonts w:ascii="Arial" w:eastAsia="Arial,Times New Roman" w:hAnsi="Arial" w:cs="Arial"/>
          <w:sz w:val="36"/>
          <w:szCs w:val="36"/>
          <w:lang w:val="bn"/>
        </w:rPr>
        <w:t>○</w:t>
      </w:r>
      <w:r w:rsidRPr="006C6BD7">
        <w:rPr>
          <w:rFonts w:ascii="Vrinda" w:eastAsia="Arial,Times New Roman" w:hAnsi="Vrinda" w:cs="Vrinda"/>
          <w:sz w:val="36"/>
          <w:szCs w:val="36"/>
          <w:lang w:val="bn"/>
        </w:rPr>
        <w:t xml:space="preserve"> যোগ্যতাসম্পন্ন দোভাষী</w:t>
      </w:r>
    </w:p>
    <w:p w14:paraId="7D7A5B2F" w14:textId="77777777" w:rsidR="00AB3399" w:rsidRPr="006C6BD7" w:rsidRDefault="00AB3399" w:rsidP="00AB3399">
      <w:pPr>
        <w:tabs>
          <w:tab w:val="num" w:pos="720"/>
        </w:tabs>
        <w:ind w:left="720" w:hanging="360"/>
        <w:jc w:val="both"/>
        <w:rPr>
          <w:rFonts w:ascii="Vrinda" w:eastAsia="Arial,Times New Roman" w:hAnsi="Vrinda" w:cs="Vrinda"/>
          <w:sz w:val="36"/>
          <w:szCs w:val="36"/>
        </w:rPr>
      </w:pPr>
      <w:r w:rsidRPr="006C6BD7">
        <w:rPr>
          <w:rFonts w:ascii="Arial" w:eastAsia="Arial,Times New Roman" w:hAnsi="Arial" w:cs="Arial"/>
          <w:sz w:val="36"/>
          <w:szCs w:val="36"/>
          <w:lang w:val="bn"/>
        </w:rPr>
        <w:t>○</w:t>
      </w:r>
      <w:r w:rsidRPr="006C6BD7">
        <w:rPr>
          <w:rFonts w:ascii="Vrinda" w:eastAsia="Arial,Times New Roman" w:hAnsi="Vrinda" w:cs="Vrinda"/>
          <w:sz w:val="36"/>
          <w:szCs w:val="36"/>
          <w:lang w:val="bn"/>
        </w:rPr>
        <w:t xml:space="preserve"> অন্যান্য ভাষায় লিখিত তথ্য</w:t>
      </w:r>
    </w:p>
    <w:p w14:paraId="5A091734" w14:textId="77777777" w:rsidR="00AB3399" w:rsidRPr="006C6BD7" w:rsidRDefault="00AB3399" w:rsidP="00AB3399">
      <w:pPr>
        <w:spacing w:before="100" w:beforeAutospacing="1" w:after="100" w:afterAutospacing="1"/>
        <w:jc w:val="both"/>
        <w:rPr>
          <w:rFonts w:ascii="Vrinda" w:eastAsia="Arial" w:hAnsi="Vrinda" w:cs="Vrinda"/>
          <w:sz w:val="36"/>
          <w:szCs w:val="36"/>
        </w:rPr>
      </w:pPr>
      <w:r w:rsidRPr="006C6BD7">
        <w:rPr>
          <w:rFonts w:ascii="Vrinda" w:hAnsi="Vrinda" w:cs="Vrinda"/>
          <w:sz w:val="36"/>
          <w:szCs w:val="36"/>
          <w:lang w:val="bn"/>
        </w:rPr>
        <w:t xml:space="preserve">আপনার এই পরিষেবাগুলির প্রয়োজন হলে </w:t>
      </w:r>
      <w:r w:rsidRPr="006C6BD7">
        <w:rPr>
          <w:rFonts w:ascii="Vrinda" w:hAnsi="Vrinda" w:cs="Vrinda"/>
          <w:b/>
          <w:bCs/>
          <w:sz w:val="36"/>
          <w:szCs w:val="36"/>
          <w:lang w:val="bn"/>
        </w:rPr>
        <w:t>MetroPlus Health Plan</w:t>
      </w:r>
      <w:r w:rsidRPr="006C6BD7">
        <w:rPr>
          <w:rFonts w:ascii="Vrinda" w:hAnsi="Vrinda" w:cs="Vrinda"/>
          <w:sz w:val="36"/>
          <w:szCs w:val="36"/>
          <w:lang w:val="bn"/>
        </w:rPr>
        <w:t xml:space="preserve">-কে 1-800-303-9626 নম্বরে ফোন করুন। TTY/TDD পরিষেবার জন্য 711 নম্বরে ফোন করুন। </w:t>
      </w:r>
    </w:p>
    <w:p w14:paraId="29CC0CEB" w14:textId="77777777" w:rsidR="00AB3399" w:rsidRPr="006C6BD7" w:rsidRDefault="00AB3399" w:rsidP="00AB3399">
      <w:pPr>
        <w:rPr>
          <w:rFonts w:ascii="Vrinda" w:eastAsia="Arial,Times New Roman" w:hAnsi="Vrinda" w:cs="Vrinda"/>
        </w:rPr>
      </w:pPr>
      <w:r w:rsidRPr="006C6BD7">
        <w:rPr>
          <w:rFonts w:ascii="Vrinda" w:eastAsia="Arial,Times New Roman" w:hAnsi="Vrinda" w:cs="Vrinda"/>
          <w:lang w:val="bn"/>
        </w:rPr>
        <w:t xml:space="preserve">আপনার যদি মনে হয় যে </w:t>
      </w:r>
      <w:r w:rsidRPr="006C6BD7">
        <w:rPr>
          <w:rFonts w:ascii="Vrinda" w:eastAsia="Arial,Times New Roman" w:hAnsi="Vrinda" w:cs="Vrinda"/>
          <w:b/>
          <w:bCs/>
          <w:lang w:val="bn"/>
        </w:rPr>
        <w:t>MetroPlus Health Plan</w:t>
      </w:r>
      <w:r w:rsidRPr="006C6BD7">
        <w:rPr>
          <w:rFonts w:ascii="Vrinda" w:eastAsia="Arial,Times New Roman" w:hAnsi="Vrinda" w:cs="Vrinda"/>
          <w:lang w:val="bn"/>
        </w:rPr>
        <w:t xml:space="preserve"> আপনাকে এই পরিষেবাগুলি দেয়নি অথবা আপনার সঙ্গে জাতি, বর্ণ, জাতীয় উৎস, বয়স, প্রতিবন্ধকতা, বা লিঙ্গের কারণে আপনার সঙ্গে পৃথক আচরণ করেছে, সেক্ষেত্রে আপনি এইভাবে </w:t>
      </w:r>
      <w:r w:rsidRPr="006C6BD7">
        <w:rPr>
          <w:rFonts w:ascii="Vrinda" w:eastAsia="Arial,Times New Roman" w:hAnsi="Vrinda" w:cs="Vrinda"/>
          <w:b/>
          <w:bCs/>
          <w:lang w:val="bn"/>
        </w:rPr>
        <w:t>MetroPlus Health Plan</w:t>
      </w:r>
      <w:r w:rsidRPr="006C6BD7">
        <w:rPr>
          <w:rFonts w:ascii="Vrinda" w:eastAsia="Arial,Times New Roman" w:hAnsi="Vrinda" w:cs="Vrinda"/>
          <w:lang w:val="bn"/>
        </w:rPr>
        <w:t xml:space="preserve"> এর কাছে একটি অভিযোগ দায়ের করতে পারেন: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6719"/>
      </w:tblGrid>
      <w:tr w:rsidR="00AB3399" w:rsidRPr="006C6BD7" w14:paraId="568B75F0" w14:textId="77777777" w:rsidTr="00184C7E">
        <w:tc>
          <w:tcPr>
            <w:tcW w:w="1296" w:type="dxa"/>
          </w:tcPr>
          <w:p w14:paraId="141863D9" w14:textId="77777777" w:rsidR="00AB3399" w:rsidRPr="006C6BD7" w:rsidRDefault="00AB3399" w:rsidP="00184C7E">
            <w:pPr>
              <w:rPr>
                <w:rFonts w:ascii="Vrinda" w:hAnsi="Vrinda" w:cs="Vrinda"/>
              </w:rPr>
            </w:pPr>
            <w:bookmarkStart w:id="3" w:name="_Hlk72834121"/>
            <w:r w:rsidRPr="006C6BD7">
              <w:rPr>
                <w:rFonts w:ascii="Vrinda" w:eastAsia="Arial,Times New Roman" w:hAnsi="Vrinda" w:cs="Vrinda"/>
                <w:lang w:val="bn"/>
              </w:rPr>
              <w:t>ডাকযোগে:</w:t>
            </w:r>
          </w:p>
        </w:tc>
        <w:tc>
          <w:tcPr>
            <w:tcW w:w="6719" w:type="dxa"/>
          </w:tcPr>
          <w:p w14:paraId="06BB3275" w14:textId="77777777" w:rsidR="00AB3399" w:rsidRPr="006C6BD7" w:rsidRDefault="00AB3399" w:rsidP="00184C7E">
            <w:pPr>
              <w:rPr>
                <w:rFonts w:ascii="Vrinda" w:hAnsi="Vrinda" w:cs="Vrinda"/>
              </w:rPr>
            </w:pPr>
            <w:r w:rsidRPr="006C6BD7">
              <w:rPr>
                <w:rFonts w:ascii="Vrinda" w:hAnsi="Vrinda" w:cs="Vrinda"/>
              </w:rPr>
              <w:t>50 Water Street, 7</w:t>
            </w:r>
            <w:r w:rsidRPr="006C6BD7">
              <w:rPr>
                <w:rFonts w:ascii="Vrinda" w:hAnsi="Vrinda" w:cs="Vrinda"/>
                <w:vertAlign w:val="superscript"/>
              </w:rPr>
              <w:t>th</w:t>
            </w:r>
            <w:r w:rsidRPr="006C6BD7">
              <w:rPr>
                <w:rFonts w:ascii="Vrinda" w:hAnsi="Vrinda" w:cs="Vrinda"/>
              </w:rPr>
              <w:t xml:space="preserve"> Floor, New York, NY 10004</w:t>
            </w:r>
          </w:p>
        </w:tc>
      </w:tr>
      <w:tr w:rsidR="00AB3399" w:rsidRPr="006C6BD7" w14:paraId="7EF20CB0" w14:textId="77777777" w:rsidTr="00184C7E">
        <w:tc>
          <w:tcPr>
            <w:tcW w:w="1296" w:type="dxa"/>
          </w:tcPr>
          <w:p w14:paraId="3F38644F" w14:textId="77777777" w:rsidR="00AB3399" w:rsidRPr="006C6BD7" w:rsidRDefault="00AB3399" w:rsidP="00184C7E">
            <w:pPr>
              <w:rPr>
                <w:rFonts w:ascii="Vrinda" w:hAnsi="Vrinda" w:cs="Vrinda"/>
              </w:rPr>
            </w:pPr>
            <w:r w:rsidRPr="006C6BD7">
              <w:rPr>
                <w:rFonts w:ascii="Vrinda" w:eastAsia="Arial,Times New Roman" w:hAnsi="Vrinda" w:cs="Vrinda"/>
                <w:lang w:val="bn"/>
              </w:rPr>
              <w:t>ফোন:</w:t>
            </w:r>
          </w:p>
        </w:tc>
        <w:tc>
          <w:tcPr>
            <w:tcW w:w="6719" w:type="dxa"/>
          </w:tcPr>
          <w:p w14:paraId="716D08A8" w14:textId="02A15229" w:rsidR="00AB3399" w:rsidRPr="006C6BD7" w:rsidRDefault="00AB3399" w:rsidP="00184C7E">
            <w:pPr>
              <w:rPr>
                <w:rFonts w:ascii="Vrinda" w:hAnsi="Vrinda" w:cs="Vrinda"/>
              </w:rPr>
            </w:pPr>
            <w:r w:rsidRPr="006C6BD7">
              <w:rPr>
                <w:rFonts w:ascii="Vrinda" w:hAnsi="Vrinda" w:cs="Vrinda"/>
                <w:lang w:val="bn"/>
              </w:rPr>
              <w:t xml:space="preserve">1-800-303-9626 </w:t>
            </w:r>
            <w:r w:rsidR="006C6BD7">
              <w:rPr>
                <w:rFonts w:ascii="Vrinda" w:hAnsi="Vrinda" w:cs="Vrinda"/>
                <w:cs/>
                <w:lang w:val="bn" w:bidi="bn-IN"/>
              </w:rPr>
              <w:br/>
            </w:r>
            <w:r w:rsidRPr="006C6BD7">
              <w:rPr>
                <w:rFonts w:ascii="Vrinda" w:hAnsi="Vrinda" w:cs="Vrinda"/>
                <w:lang w:val="bn"/>
              </w:rPr>
              <w:t>(TTY/TDD পরিষেবার জন্য 711 নম্বরে ফোন করুন)</w:t>
            </w:r>
          </w:p>
        </w:tc>
      </w:tr>
      <w:tr w:rsidR="00AB3399" w:rsidRPr="006C6BD7" w14:paraId="3840186B" w14:textId="77777777" w:rsidTr="00184C7E">
        <w:tc>
          <w:tcPr>
            <w:tcW w:w="1296" w:type="dxa"/>
          </w:tcPr>
          <w:p w14:paraId="26DDBF4A" w14:textId="77777777" w:rsidR="00AB3399" w:rsidRPr="006C6BD7" w:rsidRDefault="00AB3399" w:rsidP="00184C7E">
            <w:pPr>
              <w:rPr>
                <w:rFonts w:ascii="Vrinda" w:hAnsi="Vrinda" w:cs="Vrinda"/>
              </w:rPr>
            </w:pPr>
            <w:r w:rsidRPr="006C6BD7">
              <w:rPr>
                <w:rFonts w:ascii="Vrinda" w:eastAsia="Arial" w:hAnsi="Vrinda" w:cs="Vrinda"/>
                <w:lang w:val="bn"/>
              </w:rPr>
              <w:t>ফ্যাক্স:</w:t>
            </w:r>
          </w:p>
        </w:tc>
        <w:tc>
          <w:tcPr>
            <w:tcW w:w="6719" w:type="dxa"/>
          </w:tcPr>
          <w:p w14:paraId="24003D65" w14:textId="77777777" w:rsidR="00AB3399" w:rsidRPr="006C6BD7" w:rsidRDefault="00AB3399" w:rsidP="00184C7E">
            <w:pPr>
              <w:rPr>
                <w:rFonts w:ascii="Vrinda" w:hAnsi="Vrinda" w:cs="Vrinda"/>
              </w:rPr>
            </w:pPr>
            <w:r w:rsidRPr="006C6BD7">
              <w:rPr>
                <w:rFonts w:ascii="Vrinda" w:hAnsi="Vrinda" w:cs="Vrinda"/>
                <w:lang w:val="bn"/>
              </w:rPr>
              <w:t>1-212-908-8705</w:t>
            </w:r>
          </w:p>
        </w:tc>
      </w:tr>
      <w:tr w:rsidR="00AB3399" w:rsidRPr="006C6BD7" w14:paraId="1AAD63C6" w14:textId="77777777" w:rsidTr="00184C7E">
        <w:tc>
          <w:tcPr>
            <w:tcW w:w="1296" w:type="dxa"/>
          </w:tcPr>
          <w:p w14:paraId="0DF59AB7" w14:textId="77777777" w:rsidR="00AB3399" w:rsidRPr="006C6BD7" w:rsidRDefault="00AB3399" w:rsidP="00184C7E">
            <w:pPr>
              <w:rPr>
                <w:rFonts w:ascii="Vrinda" w:hAnsi="Vrinda" w:cs="Vrinda"/>
              </w:rPr>
            </w:pPr>
            <w:r w:rsidRPr="006C6BD7">
              <w:rPr>
                <w:rFonts w:ascii="Vrinda" w:eastAsia="Arial,Times New Roman" w:hAnsi="Vrinda" w:cs="Vrinda"/>
                <w:lang w:val="bn"/>
              </w:rPr>
              <w:t>সশরীরে:</w:t>
            </w:r>
          </w:p>
        </w:tc>
        <w:tc>
          <w:tcPr>
            <w:tcW w:w="6719" w:type="dxa"/>
          </w:tcPr>
          <w:p w14:paraId="223D09CB" w14:textId="77777777" w:rsidR="00AB3399" w:rsidRPr="006C6BD7" w:rsidRDefault="00AB3399" w:rsidP="00184C7E">
            <w:pPr>
              <w:rPr>
                <w:rFonts w:ascii="Vrinda" w:hAnsi="Vrinda" w:cs="Vrinda"/>
              </w:rPr>
            </w:pPr>
            <w:r w:rsidRPr="006C6BD7">
              <w:rPr>
                <w:rFonts w:ascii="Vrinda" w:hAnsi="Vrinda" w:cs="Vrinda"/>
              </w:rPr>
              <w:t>50 Water Street, 7</w:t>
            </w:r>
            <w:r w:rsidRPr="006C6BD7">
              <w:rPr>
                <w:rFonts w:ascii="Vrinda" w:hAnsi="Vrinda" w:cs="Vrinda"/>
                <w:vertAlign w:val="superscript"/>
              </w:rPr>
              <w:t>th</w:t>
            </w:r>
            <w:r w:rsidRPr="006C6BD7">
              <w:rPr>
                <w:rFonts w:ascii="Vrinda" w:hAnsi="Vrinda" w:cs="Vrinda"/>
              </w:rPr>
              <w:t xml:space="preserve"> Floor, New York, NY 10004</w:t>
            </w:r>
          </w:p>
        </w:tc>
      </w:tr>
      <w:tr w:rsidR="00AB3399" w:rsidRPr="006C6BD7" w14:paraId="050DD780" w14:textId="77777777" w:rsidTr="00184C7E">
        <w:tc>
          <w:tcPr>
            <w:tcW w:w="1296" w:type="dxa"/>
          </w:tcPr>
          <w:p w14:paraId="08D97129" w14:textId="77777777" w:rsidR="00AB3399" w:rsidRPr="006C6BD7" w:rsidRDefault="00AB3399" w:rsidP="00184C7E">
            <w:pPr>
              <w:rPr>
                <w:rFonts w:ascii="Vrinda" w:hAnsi="Vrinda" w:cs="Vrinda"/>
              </w:rPr>
            </w:pPr>
            <w:r w:rsidRPr="006C6BD7">
              <w:rPr>
                <w:rFonts w:ascii="Vrinda" w:eastAsia="Arial,Times New Roman" w:hAnsi="Vrinda" w:cs="Vrinda"/>
                <w:lang w:val="bn"/>
              </w:rPr>
              <w:t>ইমইেল:</w:t>
            </w:r>
          </w:p>
        </w:tc>
        <w:tc>
          <w:tcPr>
            <w:tcW w:w="6719" w:type="dxa"/>
          </w:tcPr>
          <w:p w14:paraId="18D6D749" w14:textId="77777777" w:rsidR="00AB3399" w:rsidRPr="006C6BD7" w:rsidRDefault="00AB3399" w:rsidP="00184C7E">
            <w:pPr>
              <w:rPr>
                <w:rFonts w:ascii="Vrinda" w:hAnsi="Vrinda" w:cs="Vrinda"/>
              </w:rPr>
            </w:pPr>
            <w:r w:rsidRPr="006C6BD7">
              <w:rPr>
                <w:rFonts w:ascii="Vrinda" w:hAnsi="Vrinda" w:cs="Vrinda"/>
                <w:lang w:val="bn"/>
              </w:rPr>
              <w:t>Grievancecoordinator@metroplus.org</w:t>
            </w:r>
          </w:p>
        </w:tc>
      </w:tr>
      <w:bookmarkEnd w:id="3"/>
    </w:tbl>
    <w:p w14:paraId="611285B4" w14:textId="77777777" w:rsidR="006C6BD7" w:rsidRDefault="006C6BD7" w:rsidP="00AB3399">
      <w:pPr>
        <w:spacing w:before="100" w:beforeAutospacing="1" w:after="100" w:afterAutospacing="1"/>
        <w:rPr>
          <w:rFonts w:ascii="Vrinda" w:eastAsia="Arial,Times New Roman" w:hAnsi="Vrinda" w:cs="Vrinda"/>
          <w:lang w:val="bn"/>
        </w:rPr>
      </w:pPr>
    </w:p>
    <w:p w14:paraId="031BC045" w14:textId="77777777" w:rsidR="006C6BD7" w:rsidRDefault="006C6BD7">
      <w:pPr>
        <w:rPr>
          <w:rFonts w:ascii="Vrinda" w:eastAsia="Arial,Times New Roman" w:hAnsi="Vrinda" w:cs="Vrinda"/>
          <w:lang w:val="bn"/>
        </w:rPr>
      </w:pPr>
      <w:r>
        <w:rPr>
          <w:rFonts w:ascii="Vrinda" w:eastAsia="Arial,Times New Roman" w:hAnsi="Vrinda" w:cs="Vrinda"/>
          <w:cs/>
          <w:lang w:val="bn" w:bidi="bn"/>
        </w:rPr>
        <w:br w:type="page"/>
      </w:r>
    </w:p>
    <w:p w14:paraId="7F110404" w14:textId="1EA034F1" w:rsidR="00AB3399" w:rsidRPr="006C6BD7" w:rsidRDefault="00AB3399" w:rsidP="00AB3399">
      <w:pPr>
        <w:spacing w:before="100" w:beforeAutospacing="1" w:after="100" w:afterAutospacing="1"/>
        <w:rPr>
          <w:rFonts w:ascii="Vrinda" w:eastAsia="Arial,Times New Roman" w:hAnsi="Vrinda" w:cs="Vrinda"/>
        </w:rPr>
      </w:pPr>
      <w:r w:rsidRPr="006C6BD7">
        <w:rPr>
          <w:rFonts w:ascii="Vrinda" w:eastAsia="Arial,Times New Roman" w:hAnsi="Vrinda" w:cs="Vrinda"/>
          <w:lang w:val="bn"/>
        </w:rPr>
        <w:lastRenderedPageBreak/>
        <w:t>আপনি মার্কিন স্বাস্থ্য ও মানবিক পরিষেবা বিভাগের নাগরিক অধিকার দপ্তর (U.S. Department of Health and Human Services, Office for Civil Rights) এর কাছেও এইভাবে একটি নাগরিক অধিকারের অভিযোগ দায়ের করতে পারেন: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6708"/>
      </w:tblGrid>
      <w:tr w:rsidR="00AB3399" w:rsidRPr="006C6BD7" w14:paraId="2E4A817D" w14:textId="77777777" w:rsidTr="00184C7E">
        <w:tc>
          <w:tcPr>
            <w:tcW w:w="1440" w:type="dxa"/>
          </w:tcPr>
          <w:p w14:paraId="4AD40856" w14:textId="77777777" w:rsidR="00AB3399" w:rsidRPr="006C6BD7" w:rsidRDefault="00AB3399" w:rsidP="00184C7E">
            <w:pPr>
              <w:rPr>
                <w:rFonts w:ascii="Vrinda" w:eastAsia="Arial,Times New Roman" w:hAnsi="Vrinda" w:cs="Vrinda"/>
              </w:rPr>
            </w:pPr>
            <w:r w:rsidRPr="006C6BD7">
              <w:rPr>
                <w:rFonts w:ascii="Vrinda" w:eastAsia="Arial,Times New Roman" w:hAnsi="Vrinda" w:cs="Vrinda"/>
                <w:lang w:val="bn"/>
              </w:rPr>
              <w:t>ওয়েব:</w:t>
            </w:r>
          </w:p>
        </w:tc>
        <w:tc>
          <w:tcPr>
            <w:tcW w:w="8005" w:type="dxa"/>
          </w:tcPr>
          <w:p w14:paraId="4350A0E3" w14:textId="77777777" w:rsidR="00AB3399" w:rsidRPr="006C6BD7" w:rsidRDefault="00AB3399" w:rsidP="00184C7E">
            <w:pPr>
              <w:rPr>
                <w:rFonts w:ascii="Vrinda" w:eastAsia="Arial,Times New Roman" w:hAnsi="Vrinda" w:cs="Vrinda"/>
              </w:rPr>
            </w:pPr>
            <w:r w:rsidRPr="006C6BD7">
              <w:rPr>
                <w:rFonts w:ascii="Vrinda" w:eastAsia="Arial,Times New Roman" w:hAnsi="Vrinda" w:cs="Vrinda"/>
                <w:lang w:val="bn"/>
              </w:rPr>
              <w:t>অফিস অফ সিভিল রাইটস কমপ্লেন্ট পোর্টাল(Office of Civil Rights Complaint Portal) এই ঠিকানায়</w:t>
            </w:r>
          </w:p>
          <w:p w14:paraId="0738EF8C" w14:textId="77777777" w:rsidR="00AB3399" w:rsidRPr="006C6BD7" w:rsidRDefault="00554330" w:rsidP="00184C7E">
            <w:pPr>
              <w:rPr>
                <w:rFonts w:ascii="Vrinda" w:eastAsia="Arial,Times New Roman" w:hAnsi="Vrinda" w:cs="Vrinda"/>
              </w:rPr>
            </w:pPr>
            <w:hyperlink r:id="rId11" w:history="1">
              <w:r w:rsidR="002E0A29" w:rsidRPr="006C6BD7">
                <w:rPr>
                  <w:rFonts w:ascii="Vrinda" w:eastAsia="Arial,Times New Roman" w:hAnsi="Vrinda" w:cs="Vrinda"/>
                  <w:color w:val="0000FF"/>
                  <w:u w:val="single"/>
                  <w:lang w:val="bn"/>
                </w:rPr>
                <w:t>https://ocrportal.hhs.gov/ocr/portal/lobby.jsf</w:t>
              </w:r>
            </w:hyperlink>
          </w:p>
        </w:tc>
      </w:tr>
      <w:tr w:rsidR="00AB3399" w:rsidRPr="006C6BD7" w14:paraId="6D535A27" w14:textId="77777777" w:rsidTr="00184C7E">
        <w:tc>
          <w:tcPr>
            <w:tcW w:w="1440" w:type="dxa"/>
          </w:tcPr>
          <w:p w14:paraId="7B5651A7" w14:textId="77777777" w:rsidR="00AB3399" w:rsidRPr="006C6BD7" w:rsidRDefault="00AB3399" w:rsidP="00184C7E">
            <w:pPr>
              <w:rPr>
                <w:rFonts w:ascii="Vrinda" w:eastAsia="Arial,Times New Roman" w:hAnsi="Vrinda" w:cs="Vrinda"/>
              </w:rPr>
            </w:pPr>
            <w:r w:rsidRPr="006C6BD7">
              <w:rPr>
                <w:rFonts w:ascii="Vrinda" w:eastAsia="Arial,Times New Roman" w:hAnsi="Vrinda" w:cs="Vrinda"/>
                <w:lang w:val="bn"/>
              </w:rPr>
              <w:t>ডাকযোগে:</w:t>
            </w:r>
          </w:p>
        </w:tc>
        <w:tc>
          <w:tcPr>
            <w:tcW w:w="8005" w:type="dxa"/>
          </w:tcPr>
          <w:p w14:paraId="39876B2E" w14:textId="77777777" w:rsidR="00AB3399" w:rsidRPr="006C6BD7" w:rsidRDefault="00AB3399" w:rsidP="00184C7E">
            <w:pPr>
              <w:rPr>
                <w:rFonts w:ascii="Vrinda" w:eastAsia="Arial,Times New Roman" w:hAnsi="Vrinda" w:cs="Vrinda"/>
              </w:rPr>
            </w:pPr>
            <w:r w:rsidRPr="006C6BD7">
              <w:rPr>
                <w:rFonts w:ascii="Vrinda" w:eastAsia="Arial,Times New Roman" w:hAnsi="Vrinda" w:cs="Vrinda"/>
              </w:rPr>
              <w:t>U.S. Department of Health and Human Services</w:t>
            </w:r>
          </w:p>
          <w:p w14:paraId="1B2792C3" w14:textId="77777777" w:rsidR="00AB3399" w:rsidRPr="006C6BD7" w:rsidRDefault="00AB3399" w:rsidP="00184C7E">
            <w:pPr>
              <w:rPr>
                <w:rFonts w:ascii="Vrinda" w:eastAsia="Arial,Times New Roman" w:hAnsi="Vrinda" w:cs="Vrinda"/>
              </w:rPr>
            </w:pPr>
            <w:r w:rsidRPr="006C6BD7">
              <w:rPr>
                <w:rFonts w:ascii="Vrinda" w:eastAsia="Arial,Times New Roman" w:hAnsi="Vrinda" w:cs="Vrinda"/>
              </w:rPr>
              <w:t>200 Independence Avenue SW., Room 509F, HHH Building</w:t>
            </w:r>
          </w:p>
          <w:p w14:paraId="58360E84" w14:textId="77777777" w:rsidR="00AB3399" w:rsidRPr="006C6BD7" w:rsidRDefault="00AB3399" w:rsidP="00184C7E">
            <w:pPr>
              <w:rPr>
                <w:rFonts w:ascii="Vrinda" w:eastAsia="Arial,Times New Roman" w:hAnsi="Vrinda" w:cs="Vrinda"/>
              </w:rPr>
            </w:pPr>
            <w:r w:rsidRPr="006C6BD7">
              <w:rPr>
                <w:rFonts w:ascii="Vrinda" w:eastAsia="Arial,Times New Roman" w:hAnsi="Vrinda" w:cs="Vrinda"/>
              </w:rPr>
              <w:t>Washington, DC 20201</w:t>
            </w:r>
          </w:p>
          <w:p w14:paraId="2CD7C954" w14:textId="77777777" w:rsidR="00AB3399" w:rsidRPr="006C6BD7" w:rsidRDefault="00AB3399" w:rsidP="00184C7E">
            <w:pPr>
              <w:rPr>
                <w:rFonts w:ascii="Vrinda" w:eastAsia="Arial,Times New Roman" w:hAnsi="Vrinda" w:cs="Vrinda"/>
              </w:rPr>
            </w:pPr>
            <w:r w:rsidRPr="006C6BD7">
              <w:rPr>
                <w:rFonts w:ascii="Vrinda" w:eastAsia="Arial,Times New Roman" w:hAnsi="Vrinda" w:cs="Vrinda"/>
                <w:lang w:val="bn"/>
              </w:rPr>
              <w:t xml:space="preserve">অভিযোগের ফর্মগুলি এখানে পাওয়া যাবে </w:t>
            </w:r>
            <w:hyperlink w:history="1">
              <w:r w:rsidRPr="006C6BD7">
                <w:rPr>
                  <w:rStyle w:val="Hyperlink"/>
                  <w:rFonts w:ascii="Vrinda" w:eastAsia="Arial,Times New Roman" w:hAnsi="Vrinda" w:cs="Vrinda"/>
                </w:rPr>
                <w:t>http://www.hhs.gov/ocr/office/file/index.html</w:t>
              </w:r>
            </w:hyperlink>
          </w:p>
        </w:tc>
      </w:tr>
      <w:tr w:rsidR="00AB3399" w:rsidRPr="006C6BD7" w14:paraId="7D4BC4A4" w14:textId="77777777" w:rsidTr="00184C7E">
        <w:tc>
          <w:tcPr>
            <w:tcW w:w="1440" w:type="dxa"/>
          </w:tcPr>
          <w:p w14:paraId="31B684AD" w14:textId="77777777" w:rsidR="00AB3399" w:rsidRPr="006C6BD7" w:rsidRDefault="00AB3399" w:rsidP="00184C7E">
            <w:pPr>
              <w:rPr>
                <w:rFonts w:ascii="Vrinda" w:eastAsia="Arial,Times New Roman" w:hAnsi="Vrinda" w:cs="Vrinda"/>
              </w:rPr>
            </w:pPr>
            <w:r w:rsidRPr="006C6BD7">
              <w:rPr>
                <w:rFonts w:ascii="Vrinda" w:eastAsia="Arial,Times New Roman" w:hAnsi="Vrinda" w:cs="Vrinda"/>
                <w:lang w:val="bn"/>
              </w:rPr>
              <w:t>ফোন:</w:t>
            </w:r>
          </w:p>
        </w:tc>
        <w:tc>
          <w:tcPr>
            <w:tcW w:w="8005" w:type="dxa"/>
          </w:tcPr>
          <w:p w14:paraId="420CBA16" w14:textId="77777777" w:rsidR="00AB3399" w:rsidRPr="006C6BD7" w:rsidRDefault="00AB3399" w:rsidP="00184C7E">
            <w:pPr>
              <w:rPr>
                <w:rFonts w:ascii="Vrinda" w:eastAsia="Arial,Times New Roman" w:hAnsi="Vrinda" w:cs="Vrinda"/>
              </w:rPr>
            </w:pPr>
            <w:r w:rsidRPr="006C6BD7">
              <w:rPr>
                <w:rFonts w:ascii="Vrinda" w:eastAsia="Arial,Times New Roman" w:hAnsi="Vrinda" w:cs="Vrinda"/>
                <w:lang w:val="bn"/>
              </w:rPr>
              <w:t>1-800-368-1019 (TTY/TDD 800-537-7697)</w:t>
            </w:r>
          </w:p>
        </w:tc>
      </w:tr>
    </w:tbl>
    <w:p w14:paraId="5EC3C1EF" w14:textId="77777777" w:rsidR="00AB3399" w:rsidRPr="006C6BD7" w:rsidRDefault="00AB3399" w:rsidP="00AB3399">
      <w:pPr>
        <w:rPr>
          <w:rFonts w:ascii="Vrinda" w:hAnsi="Vrinda" w:cs="Vrinda"/>
        </w:rPr>
        <w:sectPr w:rsidR="00AB3399" w:rsidRPr="006C6BD7" w:rsidSect="00386BD9">
          <w:headerReference w:type="default" r:id="rId12"/>
          <w:headerReference w:type="first" r:id="rId13"/>
          <w:pgSz w:w="12240" w:h="15840"/>
          <w:pgMar w:top="360" w:right="1440" w:bottom="450" w:left="1440" w:header="288" w:footer="720" w:gutter="0"/>
          <w:cols w:space="720"/>
          <w:titlePg/>
          <w:docGrid w:linePitch="360"/>
        </w:sectPr>
      </w:pPr>
    </w:p>
    <w:p w14:paraId="16F3DF7E" w14:textId="77777777" w:rsidR="00AB3399" w:rsidRPr="006C6BD7" w:rsidRDefault="00AB3399" w:rsidP="00AB3399">
      <w:pPr>
        <w:spacing w:before="240"/>
        <w:jc w:val="center"/>
        <w:rPr>
          <w:rFonts w:ascii="Vrinda" w:hAnsi="Vrinda" w:cs="Vrinda"/>
          <w:b/>
        </w:rPr>
      </w:pPr>
      <w:r w:rsidRPr="006C6BD7">
        <w:rPr>
          <w:rFonts w:ascii="Vrinda" w:hAnsi="Vrinda" w:cs="Vrinda"/>
          <w:b/>
          <w:bCs/>
          <w:lang w:val="bn"/>
        </w:rPr>
        <w:lastRenderedPageBreak/>
        <w:t>ভাষা বিষয়ক সহায়তা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1"/>
        <w:gridCol w:w="1319"/>
      </w:tblGrid>
      <w:tr w:rsidR="006C6BD7" w14:paraId="2BFA426C" w14:textId="77777777" w:rsidTr="00D6114F">
        <w:tc>
          <w:tcPr>
            <w:tcW w:w="8031" w:type="dxa"/>
          </w:tcPr>
          <w:p w14:paraId="25051153" w14:textId="77777777" w:rsidR="006C6BD7" w:rsidRPr="00C35097" w:rsidRDefault="006C6BD7" w:rsidP="00D6114F">
            <w:pPr>
              <w:widowControl w:val="0"/>
              <w:spacing w:before="60" w:after="60"/>
              <w:rPr>
                <w:rFonts w:ascii="Arial" w:eastAsia="Calibri" w:hAnsi="Arial" w:cs="Arial"/>
                <w:color w:val="000000"/>
                <w:sz w:val="36"/>
                <w:szCs w:val="36"/>
              </w:rPr>
            </w:pPr>
            <w:r w:rsidRPr="00C35097">
              <w:rPr>
                <w:rFonts w:ascii="Arial" w:eastAsia="Calibri" w:hAnsi="Arial" w:cs="Arial"/>
                <w:color w:val="000000"/>
                <w:sz w:val="36"/>
                <w:szCs w:val="36"/>
              </w:rPr>
              <w:t xml:space="preserve">ATTENTION:  Language assistance services, free of charge, are available to you.  Call </w:t>
            </w:r>
            <w:r w:rsidRPr="00C35097">
              <w:rPr>
                <w:rFonts w:ascii="Arial" w:eastAsia="Arial" w:hAnsi="Arial" w:cs="Arial"/>
                <w:color w:val="000000"/>
                <w:sz w:val="36"/>
                <w:szCs w:val="36"/>
              </w:rPr>
              <w:t>1-800-303-9626 (TTY: 711)</w:t>
            </w:r>
            <w:r w:rsidRPr="00C35097">
              <w:rPr>
                <w:rFonts w:ascii="Arial" w:eastAsia="Calibri" w:hAnsi="Arial" w:cs="Arial"/>
                <w:color w:val="000000"/>
                <w:sz w:val="36"/>
                <w:szCs w:val="36"/>
              </w:rPr>
              <w:t>.</w:t>
            </w:r>
          </w:p>
        </w:tc>
        <w:tc>
          <w:tcPr>
            <w:tcW w:w="1319" w:type="dxa"/>
          </w:tcPr>
          <w:p w14:paraId="4E76507A" w14:textId="77777777" w:rsidR="006C6BD7" w:rsidRPr="00333220" w:rsidRDefault="006C6BD7" w:rsidP="00D6114F">
            <w:pPr>
              <w:widowControl w:val="0"/>
              <w:tabs>
                <w:tab w:val="left" w:pos="10151"/>
              </w:tabs>
              <w:spacing w:before="40" w:after="40"/>
              <w:jc w:val="right"/>
              <w:rPr>
                <w:rFonts w:ascii="Arial" w:eastAsia="Arial" w:hAnsi="Arial" w:cs="Arial"/>
                <w:color w:val="231F1F"/>
                <w:sz w:val="18"/>
                <w:szCs w:val="18"/>
              </w:rPr>
            </w:pPr>
            <w:r w:rsidRPr="00333220">
              <w:rPr>
                <w:rFonts w:ascii="Arial" w:eastAsia="Arial" w:hAnsi="Arial" w:cs="Arial"/>
                <w:color w:val="231F1F"/>
                <w:szCs w:val="18"/>
              </w:rPr>
              <w:t>English</w:t>
            </w:r>
          </w:p>
        </w:tc>
      </w:tr>
      <w:tr w:rsidR="006C6BD7" w14:paraId="38BB3A67" w14:textId="77777777" w:rsidTr="00D6114F">
        <w:tc>
          <w:tcPr>
            <w:tcW w:w="8031" w:type="dxa"/>
          </w:tcPr>
          <w:p w14:paraId="3AD2E481" w14:textId="77777777" w:rsidR="006C6BD7" w:rsidRPr="00333220" w:rsidRDefault="006C6BD7" w:rsidP="00D6114F">
            <w:pPr>
              <w:rPr>
                <w:rFonts w:ascii="Arial" w:eastAsia="Calibri" w:hAnsi="Arial" w:cs="Arial"/>
                <w:color w:val="000000"/>
              </w:rPr>
            </w:pPr>
            <w:r w:rsidRPr="00333220">
              <w:rPr>
                <w:rFonts w:ascii="Arial" w:eastAsia="Calibri" w:hAnsi="Arial" w:cs="Arial"/>
                <w:color w:val="000000"/>
                <w:lang w:val="es"/>
              </w:rPr>
              <w:t xml:space="preserve">ATENCIÓN: si habla español, tiene a su disposición servicios gratuitos de asistencia lingüística.  Llame al </w:t>
            </w:r>
            <w:r w:rsidRPr="00333220">
              <w:rPr>
                <w:rFonts w:ascii="Arial" w:eastAsia="Arial,Calibri" w:hAnsi="Arial" w:cs="Arial"/>
                <w:color w:val="000000"/>
                <w:lang w:val="es"/>
              </w:rPr>
              <w:t>1-800-303-9626 (TTY: 711).</w:t>
            </w:r>
          </w:p>
        </w:tc>
        <w:tc>
          <w:tcPr>
            <w:tcW w:w="1319" w:type="dxa"/>
          </w:tcPr>
          <w:p w14:paraId="4794F657" w14:textId="77777777" w:rsidR="006C6BD7" w:rsidRPr="00333220" w:rsidRDefault="006C6BD7" w:rsidP="00D6114F">
            <w:pPr>
              <w:widowControl w:val="0"/>
              <w:tabs>
                <w:tab w:val="left" w:pos="10007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333220">
              <w:rPr>
                <w:rFonts w:ascii="Arial" w:eastAsia="Arial" w:hAnsi="Arial" w:cs="Arial"/>
              </w:rPr>
              <w:t>Spanish</w:t>
            </w:r>
          </w:p>
        </w:tc>
      </w:tr>
      <w:tr w:rsidR="006C6BD7" w14:paraId="4FE71FC5" w14:textId="77777777" w:rsidTr="00D6114F">
        <w:tc>
          <w:tcPr>
            <w:tcW w:w="8031" w:type="dxa"/>
          </w:tcPr>
          <w:p w14:paraId="01BC503F" w14:textId="77777777" w:rsidR="006C6BD7" w:rsidRPr="00333220" w:rsidRDefault="006C6BD7" w:rsidP="00D6114F">
            <w:pPr>
              <w:widowControl w:val="0"/>
              <w:spacing w:before="60" w:after="60"/>
              <w:rPr>
                <w:rFonts w:ascii="Arial" w:eastAsia="Calibri" w:hAnsi="Arial" w:cs="Arial"/>
              </w:rPr>
            </w:pPr>
            <w:r w:rsidRPr="00333220">
              <w:rPr>
                <w:rFonts w:ascii="MS Gothic" w:eastAsia="MS Gothic" w:hAnsi="MS Gothic" w:cs="MS Gothic" w:hint="eastAsia"/>
                <w:lang w:val="zh-TW" w:eastAsia="zh-TW"/>
              </w:rPr>
              <w:t>注意：如果您使用繁體中文，您可以免費獲得語言援助服務。</w:t>
            </w:r>
            <w:proofErr w:type="spellStart"/>
            <w:r w:rsidRPr="00333220">
              <w:rPr>
                <w:rFonts w:ascii="MS Gothic" w:eastAsia="MS Gothic" w:hAnsi="MS Gothic" w:cs="MS Gothic" w:hint="eastAsia"/>
                <w:lang w:val="zh-TW"/>
              </w:rPr>
              <w:t>請致電</w:t>
            </w:r>
            <w:proofErr w:type="spellEnd"/>
            <w:r w:rsidRPr="00333220">
              <w:rPr>
                <w:rFonts w:ascii="Arial,MS Gothic" w:eastAsia="Calibri" w:hAnsi="Arial,MS Gothic" w:cs="Arial,MS Gothic"/>
                <w:lang w:val="zh-TW"/>
              </w:rPr>
              <w:t xml:space="preserve"> </w:t>
            </w:r>
            <w:r w:rsidRPr="00333220">
              <w:rPr>
                <w:rFonts w:ascii="Arial" w:eastAsia="Arial,MS Gothic" w:hAnsi="Arial" w:cs="Arial"/>
                <w:lang w:val="zh-TW"/>
              </w:rPr>
              <w:t>1-800-303-9626 (TTY: 711)</w:t>
            </w:r>
            <w:r w:rsidRPr="00333220">
              <w:rPr>
                <w:rFonts w:ascii="Arial" w:eastAsia="Calibri" w:hAnsi="Arial" w:cs="Arial"/>
                <w:lang w:val="zh-TW"/>
              </w:rPr>
              <w:t>.</w:t>
            </w:r>
          </w:p>
        </w:tc>
        <w:tc>
          <w:tcPr>
            <w:tcW w:w="1319" w:type="dxa"/>
          </w:tcPr>
          <w:p w14:paraId="305F37A9" w14:textId="77777777" w:rsidR="006C6BD7" w:rsidRPr="00333220" w:rsidRDefault="006C6BD7" w:rsidP="00D6114F">
            <w:pPr>
              <w:widowControl w:val="0"/>
              <w:tabs>
                <w:tab w:val="left" w:pos="10007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333220">
              <w:rPr>
                <w:rFonts w:ascii="Arial" w:eastAsia="Arial" w:hAnsi="Arial" w:cs="Arial"/>
                <w:color w:val="231F1F"/>
              </w:rPr>
              <w:t>Chinese</w:t>
            </w:r>
          </w:p>
        </w:tc>
      </w:tr>
      <w:tr w:rsidR="006C6BD7" w14:paraId="40557A5E" w14:textId="77777777" w:rsidTr="00D6114F">
        <w:tc>
          <w:tcPr>
            <w:tcW w:w="8031" w:type="dxa"/>
          </w:tcPr>
          <w:p w14:paraId="70BA9D15" w14:textId="77777777" w:rsidR="006C6BD7" w:rsidRPr="002357B4" w:rsidRDefault="006C6BD7" w:rsidP="00D6114F">
            <w:pPr>
              <w:bidi/>
              <w:rPr>
                <w:rFonts w:ascii="Arial,Calibri" w:eastAsia="Calibri" w:hAnsi="Arial,Calibri" w:cs="Arial,Calibri"/>
                <w:color w:val="000000"/>
                <w:rtl/>
              </w:rPr>
            </w:pPr>
            <w:r w:rsidRPr="002357B4">
              <w:rPr>
                <w:rFonts w:ascii="Arial,Calibri" w:eastAsia="Calibri" w:hAnsi="Arial,Calibri" w:cs="Arial,Calibri"/>
                <w:color w:val="000000"/>
                <w:rtl/>
              </w:rPr>
              <w:t xml:space="preserve">ملحوظة:  إذا كنت تتحدث اذكر اللغة، فإن خدمات المساعدة اللغوية تتوافر لك بالمجان.  اتصل برقم                               </w:t>
            </w:r>
            <w:r w:rsidRPr="002357B4">
              <w:rPr>
                <w:rFonts w:ascii="Arial" w:eastAsia="Arial,Calibri" w:hAnsi="Arial" w:cs="Arial"/>
                <w:color w:val="000000"/>
              </w:rPr>
              <w:t>TTY:711</w:t>
            </w:r>
            <w:r w:rsidRPr="002357B4">
              <w:rPr>
                <w:rFonts w:ascii="Arial,Calibri" w:eastAsia="Calibri" w:hAnsi="Arial,Calibri" w:cs="Arial,Calibri"/>
                <w:color w:val="000000"/>
                <w:rtl/>
              </w:rPr>
              <w:t>(رقم هاتف الصم والبك</w:t>
            </w:r>
            <w:r w:rsidRPr="002357B4">
              <w:rPr>
                <w:rFonts w:ascii="Arial,Calibri" w:eastAsia="Arial,Calibri" w:hAnsi="Arial,Calibri" w:cs="Arial,Calibri"/>
                <w:color w:val="000000"/>
                <w:rtl/>
              </w:rPr>
              <w:t>م</w:t>
            </w:r>
            <w:r w:rsidRPr="002357B4">
              <w:rPr>
                <w:rFonts w:ascii="Arial" w:eastAsia="Arial,Calibri" w:hAnsi="Arial" w:cs="Arial"/>
                <w:color w:val="000000"/>
              </w:rPr>
              <w:t>1-800-303-96</w:t>
            </w:r>
            <w:r>
              <w:rPr>
                <w:rFonts w:ascii="Arial" w:eastAsia="Arial,Calibri" w:hAnsi="Arial" w:cs="Arial"/>
                <w:color w:val="000000"/>
              </w:rPr>
              <w:t>26(</w:t>
            </w:r>
          </w:p>
        </w:tc>
        <w:tc>
          <w:tcPr>
            <w:tcW w:w="1319" w:type="dxa"/>
          </w:tcPr>
          <w:p w14:paraId="42292AA3" w14:textId="77777777" w:rsidR="006C6BD7" w:rsidRPr="002357B4" w:rsidRDefault="006C6BD7" w:rsidP="00D6114F">
            <w:pPr>
              <w:widowControl w:val="0"/>
              <w:tabs>
                <w:tab w:val="left" w:pos="10007"/>
              </w:tabs>
              <w:spacing w:before="40" w:after="40"/>
              <w:jc w:val="right"/>
              <w:rPr>
                <w:rFonts w:ascii="Arial" w:eastAsia="Arial" w:hAnsi="Arial" w:cs="Arial"/>
                <w:color w:val="231F1F"/>
              </w:rPr>
            </w:pPr>
            <w:r w:rsidRPr="002357B4">
              <w:rPr>
                <w:rFonts w:ascii="Arial" w:eastAsia="Arial" w:hAnsi="Arial" w:cs="Arial"/>
                <w:color w:val="231F1F"/>
              </w:rPr>
              <w:t>Arabic</w:t>
            </w:r>
          </w:p>
        </w:tc>
      </w:tr>
      <w:tr w:rsidR="006C6BD7" w14:paraId="03087123" w14:textId="77777777" w:rsidTr="00D6114F">
        <w:tc>
          <w:tcPr>
            <w:tcW w:w="8031" w:type="dxa"/>
          </w:tcPr>
          <w:p w14:paraId="2A44491B" w14:textId="77777777" w:rsidR="006C6BD7" w:rsidRPr="00333220" w:rsidRDefault="006C6BD7" w:rsidP="00D6114F">
            <w:pPr>
              <w:widowControl w:val="0"/>
              <w:spacing w:before="60" w:after="60"/>
              <w:rPr>
                <w:rFonts w:ascii="Arial,Gulim" w:eastAsia="Calibri" w:hAnsi="Arial,Gulim" w:cs="Arial,Gulim"/>
                <w:color w:val="000000"/>
                <w:lang w:eastAsia="ko-KR"/>
              </w:rPr>
            </w:pP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주의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: 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한국어를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사용하시는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경우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,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언어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지원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서비스를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무료로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이용하실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수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있습니다</w:t>
            </w:r>
            <w:r w:rsidRPr="00333220">
              <w:rPr>
                <w:rFonts w:ascii="Arial" w:eastAsia="Arial" w:hAnsi="Arial" w:cs="Arial"/>
                <w:color w:val="000000"/>
                <w:lang w:eastAsia="ko-KR"/>
              </w:rPr>
              <w:t>1-800-303-9626 (TTY: 711)</w:t>
            </w:r>
            <w:r w:rsidRPr="00333220">
              <w:rPr>
                <w:rFonts w:ascii="Arial" w:eastAsia="Calibri" w:hAnsi="Arial" w:cs="Arial"/>
                <w:color w:val="000000"/>
                <w:lang w:eastAsia="ko-KR"/>
              </w:rPr>
              <w:t xml:space="preserve"> 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번으로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전화해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 xml:space="preserve"> </w:t>
            </w:r>
            <w:r w:rsidRPr="00333220">
              <w:rPr>
                <w:rFonts w:ascii="Malgun Gothic" w:eastAsia="Malgun Gothic" w:hAnsi="Malgun Gothic" w:cs="Malgun Gothic" w:hint="eastAsia"/>
                <w:color w:val="000000"/>
                <w:lang w:eastAsia="ko-KR"/>
              </w:rPr>
              <w:t>주십시오</w:t>
            </w:r>
            <w:r w:rsidRPr="00333220">
              <w:rPr>
                <w:rFonts w:ascii="Arial,Gulim" w:eastAsia="Calibri" w:hAnsi="Arial,Gulim" w:cs="Arial,Gulim"/>
                <w:color w:val="000000"/>
                <w:lang w:eastAsia="ko-KR"/>
              </w:rPr>
              <w:t>.</w:t>
            </w:r>
          </w:p>
        </w:tc>
        <w:tc>
          <w:tcPr>
            <w:tcW w:w="1319" w:type="dxa"/>
          </w:tcPr>
          <w:p w14:paraId="18B56C4C" w14:textId="77777777" w:rsidR="006C6BD7" w:rsidRPr="00333220" w:rsidRDefault="006C6BD7" w:rsidP="00D6114F">
            <w:pPr>
              <w:widowControl w:val="0"/>
              <w:tabs>
                <w:tab w:val="left" w:pos="10007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333220">
              <w:rPr>
                <w:rFonts w:ascii="Arial" w:eastAsia="Arial" w:hAnsi="Arial" w:cs="Arial"/>
                <w:color w:val="231F1F"/>
              </w:rPr>
              <w:t>Korean</w:t>
            </w:r>
          </w:p>
        </w:tc>
      </w:tr>
      <w:tr w:rsidR="006C6BD7" w14:paraId="56B4B0CB" w14:textId="77777777" w:rsidTr="00D6114F">
        <w:tc>
          <w:tcPr>
            <w:tcW w:w="8031" w:type="dxa"/>
          </w:tcPr>
          <w:p w14:paraId="75E8F0CD" w14:textId="77777777" w:rsidR="006C6BD7" w:rsidRPr="00333220" w:rsidRDefault="006C6BD7" w:rsidP="00D6114F">
            <w:pPr>
              <w:rPr>
                <w:rFonts w:ascii="Arial,Calibri" w:eastAsia="Calibri" w:hAnsi="Arial,Calibri" w:cs="Arial,Calibri"/>
                <w:color w:val="000000"/>
              </w:rPr>
            </w:pPr>
            <w:r w:rsidRPr="00333220">
              <w:rPr>
                <w:rFonts w:ascii="Arial,Calibri" w:eastAsia="Calibri" w:hAnsi="Arial,Calibri" w:cs="Arial,Calibri"/>
                <w:color w:val="000000"/>
                <w:lang w:val="ru"/>
              </w:rPr>
              <w:t xml:space="preserve">ВНИМАНИЕ:  Если вы говорите на русском языке, то вам доступны бесплатные услуги перевода.  Звоните </w:t>
            </w:r>
            <w:r w:rsidRPr="00333220">
              <w:rPr>
                <w:rFonts w:ascii="Arial" w:eastAsia="Arial" w:hAnsi="Arial" w:cs="Arial"/>
                <w:color w:val="000000"/>
              </w:rPr>
              <w:t>1-800-303-9626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r w:rsidRPr="00333220">
              <w:rPr>
                <w:rFonts w:ascii="Arial,Calibri" w:eastAsia="Calibri" w:hAnsi="Arial,Calibri" w:cs="Arial,Calibri"/>
                <w:color w:val="000000"/>
                <w:lang w:val="ru"/>
              </w:rPr>
              <w:t xml:space="preserve">(телетайп: </w:t>
            </w:r>
            <w:r w:rsidRPr="00333220">
              <w:rPr>
                <w:rFonts w:ascii="Arial" w:eastAsia="Arial,Calibri" w:hAnsi="Arial" w:cs="Arial"/>
                <w:color w:val="000000"/>
              </w:rPr>
              <w:t>TTY</w:t>
            </w:r>
            <w:r>
              <w:rPr>
                <w:rFonts w:ascii="Arial" w:eastAsia="Arial,Calibri" w:hAnsi="Arial" w:cs="Arial"/>
                <w:color w:val="000000"/>
              </w:rPr>
              <w:t>: 711</w:t>
            </w:r>
            <w:r w:rsidRPr="00333220">
              <w:rPr>
                <w:rFonts w:ascii="Arial,Calibri" w:eastAsia="Calibri" w:hAnsi="Arial,Calibri" w:cs="Arial,Calibri"/>
                <w:color w:val="000000"/>
                <w:lang w:val="ru"/>
              </w:rPr>
              <w:t>).</w:t>
            </w:r>
          </w:p>
          <w:p w14:paraId="046AE54F" w14:textId="77777777" w:rsidR="006C6BD7" w:rsidRPr="00333220" w:rsidRDefault="006C6BD7" w:rsidP="00D6114F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19" w:type="dxa"/>
          </w:tcPr>
          <w:p w14:paraId="13EBC36C" w14:textId="77777777" w:rsidR="006C6BD7" w:rsidRPr="00333220" w:rsidRDefault="006C6BD7" w:rsidP="00D6114F">
            <w:pPr>
              <w:widowControl w:val="0"/>
              <w:tabs>
                <w:tab w:val="left" w:pos="10136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333220">
              <w:rPr>
                <w:rFonts w:ascii="Arial" w:eastAsia="Arial" w:hAnsi="Arial" w:cs="Arial"/>
                <w:color w:val="231F1F"/>
              </w:rPr>
              <w:t>Russian</w:t>
            </w:r>
          </w:p>
        </w:tc>
      </w:tr>
      <w:tr w:rsidR="006C6BD7" w14:paraId="2D99C91E" w14:textId="77777777" w:rsidTr="00D6114F">
        <w:tc>
          <w:tcPr>
            <w:tcW w:w="8031" w:type="dxa"/>
          </w:tcPr>
          <w:p w14:paraId="6CEF3C2D" w14:textId="77777777" w:rsidR="006C6BD7" w:rsidRPr="00333220" w:rsidRDefault="006C6BD7" w:rsidP="00D6114F">
            <w:pPr>
              <w:rPr>
                <w:rFonts w:ascii="Arial,Calibri" w:eastAsia="Calibri" w:hAnsi="Arial,Calibri" w:cs="Arial,Calibri"/>
                <w:color w:val="000000"/>
                <w:lang w:val="it"/>
              </w:rPr>
            </w:pPr>
            <w:r w:rsidRPr="00333220">
              <w:rPr>
                <w:rFonts w:ascii="Arial,Calibri" w:eastAsia="Calibri" w:hAnsi="Arial,Calibri" w:cs="Arial,Calibri"/>
                <w:color w:val="000000"/>
                <w:lang w:val="it"/>
              </w:rPr>
              <w:t xml:space="preserve">ATTENZIONE:  In caso la lingua parlata sia l'italiano, sono disponibili servizi di assistenza linguistica gratuiti.  Chiamare il numero </w:t>
            </w:r>
            <w:r w:rsidRPr="00333220">
              <w:rPr>
                <w:rFonts w:ascii="Arial" w:eastAsia="Arial,Calibri" w:hAnsi="Arial" w:cs="Arial"/>
                <w:color w:val="000000"/>
                <w:lang w:val="it"/>
              </w:rPr>
              <w:t>1-800-303-9626 (TTY: 711).</w:t>
            </w:r>
          </w:p>
          <w:p w14:paraId="30E481C9" w14:textId="77777777" w:rsidR="006C6BD7" w:rsidRPr="00333220" w:rsidRDefault="006C6BD7" w:rsidP="00D6114F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19" w:type="dxa"/>
          </w:tcPr>
          <w:p w14:paraId="4953C42D" w14:textId="77777777" w:rsidR="006C6BD7" w:rsidRPr="00333220" w:rsidRDefault="006C6BD7" w:rsidP="00D6114F">
            <w:pPr>
              <w:widowControl w:val="0"/>
              <w:tabs>
                <w:tab w:val="left" w:pos="10151"/>
              </w:tabs>
              <w:spacing w:before="40" w:after="40"/>
              <w:jc w:val="right"/>
              <w:rPr>
                <w:rFonts w:ascii="Arial" w:eastAsia="Arial" w:hAnsi="Arial" w:cs="Arial"/>
              </w:rPr>
            </w:pPr>
            <w:r w:rsidRPr="00333220">
              <w:rPr>
                <w:rFonts w:ascii="Arial" w:eastAsia="Arial" w:hAnsi="Arial" w:cs="Arial"/>
                <w:color w:val="231F1F"/>
              </w:rPr>
              <w:t>Italian</w:t>
            </w:r>
          </w:p>
        </w:tc>
      </w:tr>
      <w:tr w:rsidR="006C6BD7" w14:paraId="4A48D3C2" w14:textId="77777777" w:rsidTr="00D6114F">
        <w:tc>
          <w:tcPr>
            <w:tcW w:w="8031" w:type="dxa"/>
          </w:tcPr>
          <w:p w14:paraId="7FC54468" w14:textId="77777777" w:rsidR="006C6BD7" w:rsidRPr="00333220" w:rsidRDefault="006C6BD7" w:rsidP="00D6114F">
            <w:pPr>
              <w:rPr>
                <w:rFonts w:ascii="Arial" w:eastAsia="Calibri" w:hAnsi="Arial" w:cs="Arial"/>
                <w:color w:val="000000"/>
              </w:rPr>
            </w:pPr>
            <w:r w:rsidRPr="00333220">
              <w:rPr>
                <w:rFonts w:ascii="Arial,Calibri" w:eastAsia="Calibri" w:hAnsi="Arial,Calibri" w:cs="Arial,Calibri"/>
                <w:color w:val="000000"/>
                <w:lang w:val="fr"/>
              </w:rPr>
              <w:t xml:space="preserve">ATTENTION : Si vous parlez français, des services d'aide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  <w:lang w:val="fr"/>
              </w:rPr>
              <w:t>linguistique vous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  <w:lang w:val="fr"/>
              </w:rPr>
              <w:t xml:space="preserve"> sont proposés gratuitement.  Appelez le </w:t>
            </w:r>
            <w:r w:rsidRPr="00333220">
              <w:rPr>
                <w:rFonts w:ascii="Arial" w:eastAsia="Arial,Calibri" w:hAnsi="Arial" w:cs="Arial"/>
                <w:color w:val="000000"/>
                <w:lang w:val="fr"/>
              </w:rPr>
              <w:t>1-800-303-9626 (</w:t>
            </w:r>
            <w:proofErr w:type="gramStart"/>
            <w:r w:rsidRPr="00333220">
              <w:rPr>
                <w:rFonts w:ascii="Arial" w:eastAsia="Arial,Calibri" w:hAnsi="Arial" w:cs="Arial"/>
                <w:color w:val="000000"/>
                <w:lang w:val="fr"/>
              </w:rPr>
              <w:t>TTY:</w:t>
            </w:r>
            <w:proofErr w:type="gramEnd"/>
            <w:r w:rsidRPr="00333220">
              <w:rPr>
                <w:rFonts w:ascii="Arial" w:eastAsia="Arial,Calibri" w:hAnsi="Arial" w:cs="Arial"/>
                <w:color w:val="000000"/>
                <w:lang w:val="fr"/>
              </w:rPr>
              <w:t xml:space="preserve"> 711).</w:t>
            </w:r>
          </w:p>
          <w:p w14:paraId="4DDE590B" w14:textId="77777777" w:rsidR="006C6BD7" w:rsidRPr="00333220" w:rsidRDefault="006C6BD7" w:rsidP="00D6114F">
            <w:pPr>
              <w:spacing w:before="60" w:after="60"/>
              <w:rPr>
                <w:rFonts w:ascii="Arial" w:eastAsia="Calibri" w:hAnsi="Arial" w:cs="Arial"/>
                <w:rtl/>
                <w:lang w:val="fr-FR"/>
              </w:rPr>
            </w:pPr>
          </w:p>
        </w:tc>
        <w:tc>
          <w:tcPr>
            <w:tcW w:w="1319" w:type="dxa"/>
          </w:tcPr>
          <w:p w14:paraId="660AE039" w14:textId="77777777" w:rsidR="006C6BD7" w:rsidRPr="00333220" w:rsidRDefault="006C6BD7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French</w:t>
            </w:r>
          </w:p>
        </w:tc>
      </w:tr>
      <w:tr w:rsidR="006C6BD7" w14:paraId="45DBE0E7" w14:textId="77777777" w:rsidTr="00D6114F">
        <w:tc>
          <w:tcPr>
            <w:tcW w:w="8031" w:type="dxa"/>
          </w:tcPr>
          <w:p w14:paraId="66F08647" w14:textId="77777777" w:rsidR="006C6BD7" w:rsidRPr="00333220" w:rsidRDefault="006C6BD7" w:rsidP="00D6114F">
            <w:pPr>
              <w:rPr>
                <w:rFonts w:ascii="Arial,Calibri" w:eastAsia="Calibri" w:hAnsi="Arial,Calibri" w:cs="Arial,Calibri"/>
                <w:color w:val="000000"/>
              </w:rPr>
            </w:pPr>
            <w:r w:rsidRPr="006C6BD7">
              <w:rPr>
                <w:rFonts w:ascii="Arial,Calibri" w:eastAsia="Calibri" w:hAnsi="Arial,Calibri" w:cs="Arial,Calibri"/>
                <w:color w:val="000000"/>
              </w:rPr>
              <w:t xml:space="preserve">ATANSYON: Si w pale Kreyòl Ayisyen, gen sèvis èd pou lang ki disponib gratis pou ou.  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Rele </w:t>
            </w:r>
            <w:r w:rsidRPr="00333220">
              <w:rPr>
                <w:rFonts w:ascii="Arial" w:eastAsia="Arial,Calibri" w:hAnsi="Arial" w:cs="Arial"/>
                <w:color w:val="000000"/>
              </w:rPr>
              <w:t>1-800-303-9626 (TTY: 711)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>.</w:t>
            </w:r>
          </w:p>
          <w:p w14:paraId="345C329A" w14:textId="77777777" w:rsidR="006C6BD7" w:rsidRPr="00333220" w:rsidRDefault="006C6BD7" w:rsidP="00D6114F">
            <w:pPr>
              <w:rPr>
                <w:rFonts w:ascii="Arial" w:eastAsia="Calibri" w:hAnsi="Arial" w:cs="Arial"/>
                <w:color w:val="000000"/>
                <w:lang w:val="fr"/>
              </w:rPr>
            </w:pPr>
          </w:p>
        </w:tc>
        <w:tc>
          <w:tcPr>
            <w:tcW w:w="1319" w:type="dxa"/>
          </w:tcPr>
          <w:p w14:paraId="500E0B7F" w14:textId="77777777" w:rsidR="006C6BD7" w:rsidRPr="00333220" w:rsidRDefault="006C6BD7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French Creole</w:t>
            </w:r>
          </w:p>
        </w:tc>
      </w:tr>
      <w:tr w:rsidR="006C6BD7" w14:paraId="1DFDA048" w14:textId="77777777" w:rsidTr="00D6114F">
        <w:tc>
          <w:tcPr>
            <w:tcW w:w="8031" w:type="dxa"/>
          </w:tcPr>
          <w:p w14:paraId="1F4FC8A0" w14:textId="77777777" w:rsidR="006C6BD7" w:rsidRPr="00333220" w:rsidRDefault="006C6BD7" w:rsidP="00D6114F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eastAsia="Calibri" w:hAnsi="Arial" w:cs="Arial"/>
                <w:lang w:bidi="he-IL"/>
              </w:rPr>
            </w:pPr>
            <w:r w:rsidRPr="00333220">
              <w:rPr>
                <w:rFonts w:ascii="Arial" w:eastAsia="Calibri" w:hAnsi="Arial" w:cs="Arial"/>
                <w:rtl/>
                <w:lang w:bidi="he-IL"/>
              </w:rPr>
              <w:t xml:space="preserve">אויפמערקזאם: אויב איר רעדט אידיש, זענען פארהאן פאר אייך שפראך הילף סערוויסעס פריי פון אפצאל. רופט </w:t>
            </w:r>
            <w:r w:rsidRPr="00333220">
              <w:rPr>
                <w:rFonts w:ascii="Arial" w:eastAsia="Arial,Calibri" w:hAnsi="Arial" w:cs="Arial"/>
                <w:color w:val="000000"/>
              </w:rPr>
              <w:t>1-800-303-9626 (TTY: 711)</w:t>
            </w:r>
            <w:r w:rsidRPr="00333220">
              <w:rPr>
                <w:rFonts w:ascii="Arial" w:eastAsia="Calibri" w:hAnsi="Arial" w:cs="Arial"/>
                <w:color w:val="000000"/>
                <w:rtl/>
                <w:lang w:bidi="he-IL"/>
              </w:rPr>
              <w:t>.</w:t>
            </w:r>
          </w:p>
        </w:tc>
        <w:tc>
          <w:tcPr>
            <w:tcW w:w="1319" w:type="dxa"/>
          </w:tcPr>
          <w:p w14:paraId="52D05945" w14:textId="77777777" w:rsidR="006C6BD7" w:rsidRPr="00333220" w:rsidRDefault="006C6BD7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Yiddish</w:t>
            </w:r>
          </w:p>
        </w:tc>
      </w:tr>
      <w:tr w:rsidR="006C6BD7" w14:paraId="2B571AFE" w14:textId="77777777" w:rsidTr="00D6114F">
        <w:tc>
          <w:tcPr>
            <w:tcW w:w="8031" w:type="dxa"/>
          </w:tcPr>
          <w:p w14:paraId="25FAB96F" w14:textId="77777777" w:rsidR="006C6BD7" w:rsidRPr="00333220" w:rsidRDefault="006C6BD7" w:rsidP="00D6114F">
            <w:pPr>
              <w:rPr>
                <w:rFonts w:ascii="Arial,Calibri" w:eastAsia="Calibri" w:hAnsi="Arial,Calibri" w:cs="Arial,Calibri"/>
                <w:color w:val="000000"/>
              </w:rPr>
            </w:pPr>
            <w:r w:rsidRPr="00333220">
              <w:rPr>
                <w:rFonts w:ascii="Arial,Calibri" w:eastAsia="Calibri" w:hAnsi="Arial,Calibri" w:cs="Arial,Calibri"/>
                <w:color w:val="000000"/>
                <w:lang w:val="pl"/>
              </w:rPr>
              <w:t xml:space="preserve">UWAGA:  Jeżeli mówisz po polsku, możesz skorzystać z bezpłatnej pomocy językowej.  Zadzwoń pod numer </w:t>
            </w:r>
            <w:r w:rsidRPr="00333220">
              <w:rPr>
                <w:rFonts w:ascii="Arial" w:eastAsia="Arial,Calibri" w:hAnsi="Arial" w:cs="Arial"/>
                <w:color w:val="000000"/>
                <w:lang w:val="pl"/>
              </w:rPr>
              <w:t>1-800-303-9626 (TTY: 711)</w:t>
            </w:r>
          </w:p>
          <w:p w14:paraId="1EA8918C" w14:textId="77777777" w:rsidR="006C6BD7" w:rsidRPr="00333220" w:rsidRDefault="006C6BD7" w:rsidP="00D6114F">
            <w:pPr>
              <w:rPr>
                <w:rFonts w:ascii="Arial" w:eastAsia="Calibri" w:hAnsi="Arial" w:cs="Arial"/>
                <w:color w:val="000000"/>
                <w:lang w:val="es-VE"/>
              </w:rPr>
            </w:pPr>
          </w:p>
        </w:tc>
        <w:tc>
          <w:tcPr>
            <w:tcW w:w="1319" w:type="dxa"/>
          </w:tcPr>
          <w:p w14:paraId="43E46081" w14:textId="77777777" w:rsidR="006C6BD7" w:rsidRPr="00333220" w:rsidRDefault="006C6BD7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Polish</w:t>
            </w:r>
          </w:p>
        </w:tc>
      </w:tr>
      <w:tr w:rsidR="006C6BD7" w14:paraId="5D9C865E" w14:textId="77777777" w:rsidTr="00D6114F">
        <w:tc>
          <w:tcPr>
            <w:tcW w:w="8031" w:type="dxa"/>
          </w:tcPr>
          <w:p w14:paraId="47B34BDA" w14:textId="77777777" w:rsidR="006C6BD7" w:rsidRPr="00333220" w:rsidRDefault="006C6BD7" w:rsidP="00D6114F">
            <w:pPr>
              <w:rPr>
                <w:rFonts w:ascii="Arial" w:eastAsia="Calibri" w:hAnsi="Arial" w:cs="Arial"/>
                <w:color w:val="000000"/>
                <w:lang w:val="pl"/>
              </w:rPr>
            </w:pP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PAUNAWA:  Kung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nagsasalita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ka ng Tagalog,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maaari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kang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gumamit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ng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mga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serbisyo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ng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tulong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sa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wika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nang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walang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bayad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.  </w:t>
            </w:r>
            <w:proofErr w:type="spellStart"/>
            <w:r w:rsidRPr="00333220">
              <w:rPr>
                <w:rFonts w:ascii="Arial,Calibri" w:eastAsia="Calibri" w:hAnsi="Arial,Calibri" w:cs="Arial,Calibri"/>
                <w:color w:val="000000"/>
              </w:rPr>
              <w:t>Tumawag</w:t>
            </w:r>
            <w:proofErr w:type="spellEnd"/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sa </w:t>
            </w:r>
            <w:r w:rsidRPr="00333220">
              <w:rPr>
                <w:rFonts w:ascii="Arial" w:eastAsia="Arial,Calibri" w:hAnsi="Arial" w:cs="Arial"/>
                <w:color w:val="000000"/>
              </w:rPr>
              <w:t>1-800-303-9626 (TTY: 711).</w:t>
            </w:r>
          </w:p>
        </w:tc>
        <w:tc>
          <w:tcPr>
            <w:tcW w:w="1319" w:type="dxa"/>
          </w:tcPr>
          <w:p w14:paraId="4471D245" w14:textId="77777777" w:rsidR="006C6BD7" w:rsidRPr="00333220" w:rsidRDefault="006C6BD7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Tagalog</w:t>
            </w:r>
          </w:p>
        </w:tc>
      </w:tr>
      <w:tr w:rsidR="006C6BD7" w14:paraId="1014D128" w14:textId="77777777" w:rsidTr="00D6114F">
        <w:tc>
          <w:tcPr>
            <w:tcW w:w="8031" w:type="dxa"/>
          </w:tcPr>
          <w:p w14:paraId="58DBB42A" w14:textId="77777777" w:rsidR="006C6BD7" w:rsidRPr="00333220" w:rsidRDefault="006C6BD7" w:rsidP="00D6114F">
            <w:pPr>
              <w:rPr>
                <w:rFonts w:ascii="Arial,Calibri" w:eastAsia="Calibri" w:hAnsi="Arial,Calibri" w:cs="Arial,Calibri"/>
                <w:color w:val="000000"/>
                <w:lang w:bidi="hi-IN"/>
              </w:rPr>
            </w:pP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লক্ষ্য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করুনঃ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যদি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আপনি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বাংলা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,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কথা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বলতে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পারেন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,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তাহলে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নিঃখরচায়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ভাষা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সহায়তা</w:t>
            </w:r>
            <w:r w:rsidRPr="00333220">
              <w:rPr>
                <w:rFonts w:ascii="Arial,Calibri" w:eastAsia="Calibri" w:hAnsi="Arial,Calibri" w:cs="Arial,Calibri"/>
                <w:color w:val="000000"/>
                <w:cs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পরিষেবা</w:t>
            </w:r>
            <w:r w:rsidRPr="00333220">
              <w:rPr>
                <w:rFonts w:ascii="Arial,Calibri" w:eastAsia="Calibri" w:hAnsi="Arial,Calibri" w:cs="Arial,Calibri"/>
                <w:color w:val="000000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উপলব্ধ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আছে</w:t>
            </w:r>
            <w:r w:rsidRPr="00333220">
              <w:rPr>
                <w:rFonts w:ascii="Kokila" w:eastAsia="Calibri" w:hAnsi="Kokila" w:cs="Kokila" w:hint="cs"/>
                <w:color w:val="000000"/>
                <w:cs/>
                <w:lang w:bidi="hi-IN"/>
              </w:rPr>
              <w:t>।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ফোন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করুন</w:t>
            </w:r>
            <w:r w:rsidRPr="00333220">
              <w:rPr>
                <w:rFonts w:ascii="Arial,Calibri" w:eastAsia="Calibri" w:hAnsi="Arial,Calibri" w:cs="Arial,Calibri"/>
                <w:color w:val="000000"/>
                <w:lang w:bidi="bn-IN"/>
              </w:rPr>
              <w:t xml:space="preserve"> </w:t>
            </w:r>
            <w:r w:rsidRPr="00333220">
              <w:rPr>
                <w:rFonts w:ascii="Shonar Bangla" w:eastAsia="Calibri" w:hAnsi="Shonar Bangla" w:cs="Shonar Bangla" w:hint="cs"/>
                <w:color w:val="000000"/>
                <w:cs/>
                <w:lang w:bidi="bn-IN"/>
              </w:rPr>
              <w:t>১</w:t>
            </w:r>
            <w:r w:rsidRPr="00333220">
              <w:rPr>
                <w:rFonts w:ascii="Arial" w:eastAsia="Arial,Calibri" w:hAnsi="Arial" w:cs="Arial"/>
                <w:color w:val="000000"/>
              </w:rPr>
              <w:t>-1-800-303-9626 (TTY: 711)</w:t>
            </w:r>
          </w:p>
        </w:tc>
        <w:tc>
          <w:tcPr>
            <w:tcW w:w="1319" w:type="dxa"/>
          </w:tcPr>
          <w:p w14:paraId="7F9B9E4C" w14:textId="77777777" w:rsidR="006C6BD7" w:rsidRPr="00333220" w:rsidRDefault="006C6BD7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Bengali</w:t>
            </w:r>
          </w:p>
        </w:tc>
      </w:tr>
      <w:tr w:rsidR="006C6BD7" w14:paraId="4D5E83E0" w14:textId="77777777" w:rsidTr="00D6114F">
        <w:tc>
          <w:tcPr>
            <w:tcW w:w="8031" w:type="dxa"/>
          </w:tcPr>
          <w:p w14:paraId="09A8B5A4" w14:textId="77777777" w:rsidR="006C6BD7" w:rsidRPr="00333220" w:rsidRDefault="006C6BD7" w:rsidP="00D6114F">
            <w:pPr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 xml:space="preserve">KUJDES: </w:t>
            </w:r>
            <w:proofErr w:type="spellStart"/>
            <w:r w:rsidRPr="00333220">
              <w:rPr>
                <w:rFonts w:ascii="Arial" w:eastAsia="Calibri" w:hAnsi="Arial" w:cs="Arial"/>
              </w:rPr>
              <w:t>Nëse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flitni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shqip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33220">
              <w:rPr>
                <w:rFonts w:ascii="Arial" w:eastAsia="Calibri" w:hAnsi="Arial" w:cs="Arial"/>
              </w:rPr>
              <w:t>për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ju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ka </w:t>
            </w:r>
            <w:proofErr w:type="spellStart"/>
            <w:r w:rsidRPr="00333220">
              <w:rPr>
                <w:rFonts w:ascii="Arial" w:eastAsia="Calibri" w:hAnsi="Arial" w:cs="Arial"/>
              </w:rPr>
              <w:t>në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dispozicion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shërbime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të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asistencës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gjuhësore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, pa </w:t>
            </w:r>
            <w:proofErr w:type="spellStart"/>
            <w:r w:rsidRPr="00333220">
              <w:rPr>
                <w:rFonts w:ascii="Arial" w:eastAsia="Calibri" w:hAnsi="Arial" w:cs="Arial"/>
              </w:rPr>
              <w:t>pagesë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333220">
              <w:rPr>
                <w:rFonts w:ascii="Arial" w:eastAsia="Calibri" w:hAnsi="Arial" w:cs="Arial"/>
              </w:rPr>
              <w:t>Telefononi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në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r w:rsidRPr="00333220">
              <w:rPr>
                <w:rFonts w:ascii="Arial" w:eastAsia="Arial" w:hAnsi="Arial" w:cs="Arial"/>
                <w:color w:val="000000"/>
              </w:rPr>
              <w:t>1-800-303-9626 (TTY: 711)</w:t>
            </w:r>
            <w:r w:rsidRPr="00333220">
              <w:rPr>
                <w:rFonts w:ascii="Arial" w:eastAsia="Arial" w:hAnsi="Arial" w:cs="Arial"/>
              </w:rPr>
              <w:t>.</w:t>
            </w:r>
          </w:p>
          <w:p w14:paraId="284CFA58" w14:textId="77777777" w:rsidR="006C6BD7" w:rsidRPr="00333220" w:rsidRDefault="006C6BD7" w:rsidP="00D6114F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319" w:type="dxa"/>
          </w:tcPr>
          <w:p w14:paraId="2C2CCA6D" w14:textId="77777777" w:rsidR="006C6BD7" w:rsidRPr="00333220" w:rsidRDefault="006C6BD7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Albanian</w:t>
            </w:r>
          </w:p>
        </w:tc>
      </w:tr>
      <w:tr w:rsidR="006C6BD7" w14:paraId="0500DE17" w14:textId="77777777" w:rsidTr="00D6114F">
        <w:tc>
          <w:tcPr>
            <w:tcW w:w="8031" w:type="dxa"/>
          </w:tcPr>
          <w:p w14:paraId="3DF5FEC5" w14:textId="77777777" w:rsidR="006C6BD7" w:rsidRPr="00333220" w:rsidRDefault="006C6BD7" w:rsidP="00D6114F">
            <w:pPr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 xml:space="preserve">ΠΡΟΣΟΧΗ: </w:t>
            </w:r>
            <w:proofErr w:type="spellStart"/>
            <w:r w:rsidRPr="00333220">
              <w:rPr>
                <w:rFonts w:ascii="Arial" w:eastAsia="Calibri" w:hAnsi="Arial" w:cs="Arial"/>
              </w:rPr>
              <w:t>Αν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μιλάτε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ελληνικά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33220">
              <w:rPr>
                <w:rFonts w:ascii="Arial" w:eastAsia="Calibri" w:hAnsi="Arial" w:cs="Arial"/>
              </w:rPr>
              <w:t>στη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διάθεσή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σας β</w:t>
            </w:r>
            <w:proofErr w:type="spellStart"/>
            <w:r w:rsidRPr="00333220">
              <w:rPr>
                <w:rFonts w:ascii="Arial" w:eastAsia="Calibri" w:hAnsi="Arial" w:cs="Arial"/>
              </w:rPr>
              <w:t>ρίσκοντ</w:t>
            </w:r>
            <w:proofErr w:type="spellEnd"/>
            <w:r w:rsidRPr="00333220">
              <w:rPr>
                <w:rFonts w:ascii="Arial" w:eastAsia="Calibri" w:hAnsi="Arial" w:cs="Arial"/>
              </w:rPr>
              <w:t>αι υπ</w:t>
            </w:r>
            <w:proofErr w:type="spellStart"/>
            <w:r w:rsidRPr="00333220">
              <w:rPr>
                <w:rFonts w:ascii="Arial" w:eastAsia="Calibri" w:hAnsi="Arial" w:cs="Arial"/>
              </w:rPr>
              <w:t>ηρεσίες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3220">
              <w:rPr>
                <w:rFonts w:ascii="Arial" w:eastAsia="Calibri" w:hAnsi="Arial" w:cs="Arial"/>
              </w:rPr>
              <w:t>γλωσσικής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υπ</w:t>
            </w:r>
            <w:proofErr w:type="spellStart"/>
            <w:r w:rsidRPr="00333220">
              <w:rPr>
                <w:rFonts w:ascii="Arial" w:eastAsia="Calibri" w:hAnsi="Arial" w:cs="Arial"/>
              </w:rPr>
              <w:t>οστήριξης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333220">
              <w:rPr>
                <w:rFonts w:ascii="Arial" w:eastAsia="Calibri" w:hAnsi="Arial" w:cs="Arial"/>
              </w:rPr>
              <w:t>οι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οπ</w:t>
            </w:r>
            <w:proofErr w:type="spellStart"/>
            <w:r w:rsidRPr="00333220">
              <w:rPr>
                <w:rFonts w:ascii="Arial" w:eastAsia="Calibri" w:hAnsi="Arial" w:cs="Arial"/>
              </w:rPr>
              <w:t>οίες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πα</w:t>
            </w:r>
            <w:proofErr w:type="spellStart"/>
            <w:r w:rsidRPr="00333220">
              <w:rPr>
                <w:rFonts w:ascii="Arial" w:eastAsia="Calibri" w:hAnsi="Arial" w:cs="Arial"/>
              </w:rPr>
              <w:t>ρέχοντ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αι </w:t>
            </w:r>
            <w:proofErr w:type="spellStart"/>
            <w:r w:rsidRPr="00333220">
              <w:rPr>
                <w:rFonts w:ascii="Arial" w:eastAsia="Calibri" w:hAnsi="Arial" w:cs="Arial"/>
              </w:rPr>
              <w:t>δωρεάν</w:t>
            </w:r>
            <w:proofErr w:type="spellEnd"/>
            <w:r w:rsidRPr="00333220">
              <w:rPr>
                <w:rFonts w:ascii="Arial" w:eastAsia="Calibri" w:hAnsi="Arial" w:cs="Arial"/>
              </w:rPr>
              <w:t>. Κα</w:t>
            </w:r>
            <w:proofErr w:type="spellStart"/>
            <w:r w:rsidRPr="00333220">
              <w:rPr>
                <w:rFonts w:ascii="Arial" w:eastAsia="Calibri" w:hAnsi="Arial" w:cs="Arial"/>
              </w:rPr>
              <w:t>λέστε</w:t>
            </w:r>
            <w:proofErr w:type="spellEnd"/>
            <w:r w:rsidRPr="00333220">
              <w:rPr>
                <w:rFonts w:ascii="Arial" w:eastAsia="Calibri" w:hAnsi="Arial" w:cs="Arial"/>
              </w:rPr>
              <w:t xml:space="preserve"> </w:t>
            </w:r>
            <w:r w:rsidRPr="00333220">
              <w:rPr>
                <w:rFonts w:ascii="Arial" w:eastAsia="Arial" w:hAnsi="Arial" w:cs="Arial"/>
                <w:color w:val="000000"/>
              </w:rPr>
              <w:t>1-800-303-9626 (TTY: 711)</w:t>
            </w:r>
            <w:r w:rsidRPr="00333220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319" w:type="dxa"/>
          </w:tcPr>
          <w:p w14:paraId="213B8F9A" w14:textId="77777777" w:rsidR="006C6BD7" w:rsidRPr="00333220" w:rsidRDefault="006C6BD7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333220">
              <w:rPr>
                <w:rFonts w:ascii="Arial" w:eastAsia="Calibri" w:hAnsi="Arial" w:cs="Arial"/>
              </w:rPr>
              <w:t>Greek</w:t>
            </w:r>
          </w:p>
        </w:tc>
      </w:tr>
      <w:tr w:rsidR="006C6BD7" w14:paraId="59BE603A" w14:textId="77777777" w:rsidTr="00D6114F">
        <w:tc>
          <w:tcPr>
            <w:tcW w:w="8031" w:type="dxa"/>
          </w:tcPr>
          <w:p w14:paraId="0D54D55A" w14:textId="77777777" w:rsidR="006C6BD7" w:rsidRPr="00D00CC8" w:rsidRDefault="006C6BD7" w:rsidP="00D6114F">
            <w:pPr>
              <w:bidi/>
              <w:ind w:left="720"/>
              <w:rPr>
                <w:rFonts w:ascii="Arial" w:eastAsia="Calibri" w:hAnsi="Arial" w:cs="Arial"/>
                <w:lang w:bidi="ur-PK"/>
              </w:rPr>
            </w:pPr>
          </w:p>
        </w:tc>
        <w:tc>
          <w:tcPr>
            <w:tcW w:w="1319" w:type="dxa"/>
          </w:tcPr>
          <w:p w14:paraId="0A898BA1" w14:textId="77777777" w:rsidR="006C6BD7" w:rsidRPr="003D55FF" w:rsidRDefault="006C6BD7" w:rsidP="00D6114F">
            <w:pPr>
              <w:spacing w:before="40" w:after="40"/>
              <w:jc w:val="right"/>
              <w:rPr>
                <w:rFonts w:ascii="Arial" w:eastAsia="Calibri" w:hAnsi="Arial" w:cs="Arial"/>
              </w:rPr>
            </w:pPr>
            <w:r w:rsidRPr="00D00CC8">
              <w:rPr>
                <w:rFonts w:ascii="Arial" w:eastAsia="Calibri" w:hAnsi="Arial" w:cs="Arial"/>
              </w:rPr>
              <w:t>Urdu</w:t>
            </w:r>
          </w:p>
        </w:tc>
      </w:tr>
    </w:tbl>
    <w:p w14:paraId="1F36D3E8" w14:textId="77777777" w:rsidR="00AB3399" w:rsidRPr="00881D3C" w:rsidRDefault="00AB3399">
      <w:pPr>
        <w:rPr>
          <w:rFonts w:ascii="Arial" w:hAnsi="Arial" w:cs="Arial"/>
        </w:rPr>
      </w:pPr>
    </w:p>
    <w:sectPr w:rsidR="00AB3399" w:rsidRPr="00881D3C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5A7E" w14:textId="77777777" w:rsidR="00554330" w:rsidRDefault="00554330" w:rsidP="009510A5">
      <w:pPr>
        <w:spacing w:after="0" w:line="240" w:lineRule="auto"/>
      </w:pPr>
      <w:r>
        <w:separator/>
      </w:r>
    </w:p>
  </w:endnote>
  <w:endnote w:type="continuationSeparator" w:id="0">
    <w:p w14:paraId="5AFD3629" w14:textId="77777777" w:rsidR="00554330" w:rsidRDefault="00554330" w:rsidP="0095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,Calib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MS Gothic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Gulim">
    <w:altName w:val="Times New Roman"/>
    <w:panose1 w:val="00000000000000000000"/>
    <w:charset w:val="00"/>
    <w:family w:val="roman"/>
    <w:notTrueType/>
    <w:pitch w:val="default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9426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17327E" w14:textId="43DE0616" w:rsidR="00325A32" w:rsidRDefault="00325A32">
            <w:pPr>
              <w:pStyle w:val="Footer"/>
              <w:jc w:val="right"/>
            </w:pPr>
            <w:r>
              <w:rPr>
                <w:lang w:val="bn"/>
              </w:rPr>
              <w:t xml:space="preserve">পৃষ্ঠা </w:t>
            </w:r>
            <w:r>
              <w:rPr>
                <w:sz w:val="24"/>
                <w:szCs w:val="24"/>
                <w:lang w:val="bn"/>
              </w:rPr>
              <w:fldChar w:fldCharType="begin"/>
            </w:r>
            <w:r>
              <w:rPr>
                <w:lang w:val="bn"/>
              </w:rPr>
              <w:instrText xml:space="preserve"> PAGE </w:instrText>
            </w:r>
            <w:r>
              <w:rPr>
                <w:sz w:val="24"/>
                <w:szCs w:val="24"/>
                <w:lang w:val="bn"/>
              </w:rPr>
              <w:fldChar w:fldCharType="separate"/>
            </w:r>
            <w:r>
              <w:rPr>
                <w:b/>
                <w:bCs/>
                <w:noProof/>
                <w:lang w:val="bn"/>
              </w:rPr>
              <w:t>2</w:t>
            </w:r>
            <w:r>
              <w:rPr>
                <w:sz w:val="24"/>
                <w:szCs w:val="24"/>
                <w:lang w:val="bn"/>
              </w:rPr>
              <w:fldChar w:fldCharType="end"/>
            </w:r>
            <w:r>
              <w:rPr>
                <w:lang w:val="bn"/>
              </w:rPr>
              <w:t xml:space="preserve"> এর </w:t>
            </w:r>
            <w:r>
              <w:rPr>
                <w:sz w:val="24"/>
                <w:szCs w:val="24"/>
                <w:lang w:val="bn"/>
              </w:rPr>
              <w:fldChar w:fldCharType="begin"/>
            </w:r>
            <w:r>
              <w:rPr>
                <w:lang w:val="bn"/>
              </w:rPr>
              <w:instrText xml:space="preserve"> NUMPAGES  </w:instrText>
            </w:r>
            <w:r>
              <w:rPr>
                <w:sz w:val="24"/>
                <w:szCs w:val="24"/>
                <w:lang w:val="bn"/>
              </w:rPr>
              <w:fldChar w:fldCharType="separate"/>
            </w:r>
            <w:r>
              <w:rPr>
                <w:b/>
                <w:bCs/>
                <w:noProof/>
                <w:lang w:val="bn"/>
              </w:rPr>
              <w:t>2</w:t>
            </w:r>
            <w:r>
              <w:rPr>
                <w:sz w:val="24"/>
                <w:szCs w:val="24"/>
                <w:lang w:val="bn"/>
              </w:rPr>
              <w:fldChar w:fldCharType="end"/>
            </w:r>
          </w:p>
        </w:sdtContent>
      </w:sdt>
    </w:sdtContent>
  </w:sdt>
  <w:p w14:paraId="44FB9F57" w14:textId="77777777" w:rsidR="00325A32" w:rsidRDefault="00325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10F8" w14:textId="77777777" w:rsidR="00554330" w:rsidRDefault="00554330" w:rsidP="009510A5">
      <w:pPr>
        <w:spacing w:after="0" w:line="240" w:lineRule="auto"/>
      </w:pPr>
      <w:r>
        <w:separator/>
      </w:r>
    </w:p>
  </w:footnote>
  <w:footnote w:type="continuationSeparator" w:id="0">
    <w:p w14:paraId="106C31A6" w14:textId="77777777" w:rsidR="00554330" w:rsidRDefault="00554330" w:rsidP="0095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5BE8" w14:textId="77777777" w:rsidR="00AB3399" w:rsidRDefault="00AB3399" w:rsidP="00AF77F8">
    <w:pPr>
      <w:pStyle w:val="Header"/>
    </w:pPr>
  </w:p>
  <w:p w14:paraId="2897CA58" w14:textId="77777777" w:rsidR="00AB3399" w:rsidRDefault="00AB3399" w:rsidP="00AF77F8">
    <w:pPr>
      <w:pStyle w:val="Header"/>
    </w:pPr>
  </w:p>
  <w:p w14:paraId="623A5D7F" w14:textId="77777777" w:rsidR="00AB3399" w:rsidRDefault="00AB3399" w:rsidP="00FE3B9A">
    <w:pPr>
      <w:pStyle w:val="Header"/>
      <w:tabs>
        <w:tab w:val="clear" w:pos="4680"/>
        <w:tab w:val="clear" w:pos="9360"/>
        <w:tab w:val="left" w:pos="3785"/>
      </w:tabs>
    </w:pPr>
    <w:r>
      <w:rPr>
        <w:lang w:val="bn"/>
      </w:rPr>
      <w:tab/>
    </w:r>
  </w:p>
  <w:p w14:paraId="7421AE92" w14:textId="77777777" w:rsidR="00AB3399" w:rsidRDefault="00AB3399" w:rsidP="00FE3B9A">
    <w:pPr>
      <w:pStyle w:val="Header"/>
      <w:tabs>
        <w:tab w:val="clear" w:pos="4680"/>
        <w:tab w:val="clear" w:pos="9360"/>
        <w:tab w:val="left" w:pos="3785"/>
      </w:tabs>
    </w:pPr>
    <w:r>
      <w:rPr>
        <w:lang w:val="bn"/>
      </w:rPr>
      <w:tab/>
    </w:r>
  </w:p>
  <w:p w14:paraId="4B330449" w14:textId="77777777" w:rsidR="00AB3399" w:rsidRPr="00AF77F8" w:rsidRDefault="00AB3399" w:rsidP="00AF7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ABF5" w14:textId="77777777" w:rsidR="00AB3399" w:rsidRDefault="00AB3399">
    <w:pPr>
      <w:pStyle w:val="Header"/>
    </w:pPr>
    <w:r>
      <w:rPr>
        <w:noProof/>
        <w:lang w:val="bn"/>
      </w:rPr>
      <w:drawing>
        <wp:anchor distT="0" distB="0" distL="114300" distR="114300" simplePos="0" relativeHeight="251659264" behindDoc="1" locked="0" layoutInCell="1" allowOverlap="1" wp14:anchorId="75CBEC70" wp14:editId="2B3A80FF">
          <wp:simplePos x="0" y="0"/>
          <wp:positionH relativeFrom="page">
            <wp:align>right</wp:align>
          </wp:positionH>
          <wp:positionV relativeFrom="page">
            <wp:posOffset>-222250</wp:posOffset>
          </wp:positionV>
          <wp:extent cx="7772400" cy="1362456"/>
          <wp:effectExtent l="0" t="0" r="0" b="0"/>
          <wp:wrapNone/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62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59F"/>
    <w:multiLevelType w:val="hybridMultilevel"/>
    <w:tmpl w:val="DC80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1ED"/>
    <w:multiLevelType w:val="hybridMultilevel"/>
    <w:tmpl w:val="A52AEE6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45F6CA7"/>
    <w:multiLevelType w:val="hybridMultilevel"/>
    <w:tmpl w:val="32CC07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37D2"/>
    <w:multiLevelType w:val="hybridMultilevel"/>
    <w:tmpl w:val="8196F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7D78F5"/>
    <w:multiLevelType w:val="hybridMultilevel"/>
    <w:tmpl w:val="5532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A1953"/>
    <w:multiLevelType w:val="hybridMultilevel"/>
    <w:tmpl w:val="713A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B2D73"/>
    <w:multiLevelType w:val="hybridMultilevel"/>
    <w:tmpl w:val="000C2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1C936A09"/>
    <w:multiLevelType w:val="multilevel"/>
    <w:tmpl w:val="73BA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26982"/>
    <w:multiLevelType w:val="hybridMultilevel"/>
    <w:tmpl w:val="FE602BEC"/>
    <w:lvl w:ilvl="0" w:tplc="0E4E4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57BFC"/>
    <w:multiLevelType w:val="multilevel"/>
    <w:tmpl w:val="AF46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F44F9"/>
    <w:multiLevelType w:val="hybridMultilevel"/>
    <w:tmpl w:val="73D890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BE16AD5"/>
    <w:multiLevelType w:val="multilevel"/>
    <w:tmpl w:val="9272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345587"/>
    <w:multiLevelType w:val="hybridMultilevel"/>
    <w:tmpl w:val="EC98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35FDF"/>
    <w:multiLevelType w:val="multilevel"/>
    <w:tmpl w:val="6920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0635C6"/>
    <w:multiLevelType w:val="hybridMultilevel"/>
    <w:tmpl w:val="6FD8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23D3E"/>
    <w:multiLevelType w:val="hybridMultilevel"/>
    <w:tmpl w:val="6C4A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40CDE"/>
    <w:multiLevelType w:val="hybridMultilevel"/>
    <w:tmpl w:val="8742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01714"/>
    <w:multiLevelType w:val="hybridMultilevel"/>
    <w:tmpl w:val="1F127F44"/>
    <w:lvl w:ilvl="0" w:tplc="0E4E4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4527F4"/>
    <w:multiLevelType w:val="multilevel"/>
    <w:tmpl w:val="E0BA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660DC5"/>
    <w:multiLevelType w:val="hybridMultilevel"/>
    <w:tmpl w:val="BCE8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767A4"/>
    <w:multiLevelType w:val="hybridMultilevel"/>
    <w:tmpl w:val="7E8C308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501446AC"/>
    <w:multiLevelType w:val="hybridMultilevel"/>
    <w:tmpl w:val="CBF88446"/>
    <w:lvl w:ilvl="0" w:tplc="0E4E4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3D44E1"/>
    <w:multiLevelType w:val="hybridMultilevel"/>
    <w:tmpl w:val="4A9E0B6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5B5A5C4E"/>
    <w:multiLevelType w:val="hybridMultilevel"/>
    <w:tmpl w:val="BF1AC632"/>
    <w:lvl w:ilvl="0" w:tplc="0E4E49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830CA7"/>
    <w:multiLevelType w:val="hybridMultilevel"/>
    <w:tmpl w:val="0FCC841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5F2C5BBC"/>
    <w:multiLevelType w:val="hybridMultilevel"/>
    <w:tmpl w:val="04CE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C71C7"/>
    <w:multiLevelType w:val="multilevel"/>
    <w:tmpl w:val="7028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490B17"/>
    <w:multiLevelType w:val="hybridMultilevel"/>
    <w:tmpl w:val="2446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23F3C"/>
    <w:multiLevelType w:val="hybridMultilevel"/>
    <w:tmpl w:val="4924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84041"/>
    <w:multiLevelType w:val="hybridMultilevel"/>
    <w:tmpl w:val="8BC43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0A2EFD"/>
    <w:multiLevelType w:val="hybridMultilevel"/>
    <w:tmpl w:val="B69275E0"/>
    <w:lvl w:ilvl="0" w:tplc="0E4E49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DE359B"/>
    <w:multiLevelType w:val="hybridMultilevel"/>
    <w:tmpl w:val="734A3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7961169">
    <w:abstractNumId w:val="2"/>
  </w:num>
  <w:num w:numId="2" w16cid:durableId="608507327">
    <w:abstractNumId w:val="30"/>
  </w:num>
  <w:num w:numId="3" w16cid:durableId="1857495914">
    <w:abstractNumId w:val="8"/>
  </w:num>
  <w:num w:numId="4" w16cid:durableId="983123047">
    <w:abstractNumId w:val="21"/>
  </w:num>
  <w:num w:numId="5" w16cid:durableId="974528994">
    <w:abstractNumId w:val="17"/>
  </w:num>
  <w:num w:numId="6" w16cid:durableId="2023437646">
    <w:abstractNumId w:val="23"/>
  </w:num>
  <w:num w:numId="7" w16cid:durableId="1545944611">
    <w:abstractNumId w:val="10"/>
  </w:num>
  <w:num w:numId="8" w16cid:durableId="2000184836">
    <w:abstractNumId w:val="31"/>
  </w:num>
  <w:num w:numId="9" w16cid:durableId="1836728619">
    <w:abstractNumId w:val="28"/>
  </w:num>
  <w:num w:numId="10" w16cid:durableId="1317339661">
    <w:abstractNumId w:val="6"/>
  </w:num>
  <w:num w:numId="11" w16cid:durableId="1677997675">
    <w:abstractNumId w:val="0"/>
  </w:num>
  <w:num w:numId="12" w16cid:durableId="345139235">
    <w:abstractNumId w:val="12"/>
  </w:num>
  <w:num w:numId="13" w16cid:durableId="1279799988">
    <w:abstractNumId w:val="15"/>
  </w:num>
  <w:num w:numId="14" w16cid:durableId="1474757816">
    <w:abstractNumId w:val="4"/>
  </w:num>
  <w:num w:numId="15" w16cid:durableId="1530945399">
    <w:abstractNumId w:val="1"/>
  </w:num>
  <w:num w:numId="16" w16cid:durableId="578948533">
    <w:abstractNumId w:val="27"/>
  </w:num>
  <w:num w:numId="17" w16cid:durableId="1775974998">
    <w:abstractNumId w:val="16"/>
  </w:num>
  <w:num w:numId="18" w16cid:durableId="2036344511">
    <w:abstractNumId w:val="9"/>
  </w:num>
  <w:num w:numId="19" w16cid:durableId="1683626317">
    <w:abstractNumId w:val="18"/>
  </w:num>
  <w:num w:numId="20" w16cid:durableId="1982879482">
    <w:abstractNumId w:val="7"/>
  </w:num>
  <w:num w:numId="21" w16cid:durableId="2085369844">
    <w:abstractNumId w:val="13"/>
  </w:num>
  <w:num w:numId="22" w16cid:durableId="775633799">
    <w:abstractNumId w:val="3"/>
  </w:num>
  <w:num w:numId="23" w16cid:durableId="922186137">
    <w:abstractNumId w:val="5"/>
  </w:num>
  <w:num w:numId="24" w16cid:durableId="1636182516">
    <w:abstractNumId w:val="25"/>
  </w:num>
  <w:num w:numId="25" w16cid:durableId="1213496694">
    <w:abstractNumId w:val="29"/>
  </w:num>
  <w:num w:numId="26" w16cid:durableId="1474953323">
    <w:abstractNumId w:val="14"/>
  </w:num>
  <w:num w:numId="27" w16cid:durableId="181827228">
    <w:abstractNumId w:val="20"/>
  </w:num>
  <w:num w:numId="28" w16cid:durableId="1152329374">
    <w:abstractNumId w:val="22"/>
  </w:num>
  <w:num w:numId="29" w16cid:durableId="2068264790">
    <w:abstractNumId w:val="24"/>
  </w:num>
  <w:num w:numId="30" w16cid:durableId="1234968523">
    <w:abstractNumId w:val="19"/>
  </w:num>
  <w:num w:numId="31" w16cid:durableId="1641694786">
    <w:abstractNumId w:val="26"/>
  </w:num>
  <w:num w:numId="32" w16cid:durableId="8979336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B7"/>
    <w:rsid w:val="00003FF6"/>
    <w:rsid w:val="000131BA"/>
    <w:rsid w:val="0001477A"/>
    <w:rsid w:val="000179B3"/>
    <w:rsid w:val="0002099E"/>
    <w:rsid w:val="0002255D"/>
    <w:rsid w:val="00025C78"/>
    <w:rsid w:val="0003395C"/>
    <w:rsid w:val="000350E8"/>
    <w:rsid w:val="00035A11"/>
    <w:rsid w:val="000508A6"/>
    <w:rsid w:val="00050C15"/>
    <w:rsid w:val="00060AE3"/>
    <w:rsid w:val="00066ED5"/>
    <w:rsid w:val="000732F6"/>
    <w:rsid w:val="00073790"/>
    <w:rsid w:val="00076A60"/>
    <w:rsid w:val="00077A77"/>
    <w:rsid w:val="00080DE0"/>
    <w:rsid w:val="00092A2D"/>
    <w:rsid w:val="0009342F"/>
    <w:rsid w:val="0009764B"/>
    <w:rsid w:val="000A0573"/>
    <w:rsid w:val="000B1E4D"/>
    <w:rsid w:val="000B76CE"/>
    <w:rsid w:val="000C2BA0"/>
    <w:rsid w:val="000C3DED"/>
    <w:rsid w:val="000C56B4"/>
    <w:rsid w:val="000D1B5D"/>
    <w:rsid w:val="000D3DD8"/>
    <w:rsid w:val="000E13CE"/>
    <w:rsid w:val="000E2AD7"/>
    <w:rsid w:val="000F0363"/>
    <w:rsid w:val="000F267F"/>
    <w:rsid w:val="000F2E16"/>
    <w:rsid w:val="000F4B5A"/>
    <w:rsid w:val="00102193"/>
    <w:rsid w:val="001047DE"/>
    <w:rsid w:val="00112897"/>
    <w:rsid w:val="001161FD"/>
    <w:rsid w:val="001200D1"/>
    <w:rsid w:val="00124EF6"/>
    <w:rsid w:val="00131824"/>
    <w:rsid w:val="00136B92"/>
    <w:rsid w:val="00140198"/>
    <w:rsid w:val="001431B9"/>
    <w:rsid w:val="00150207"/>
    <w:rsid w:val="00152F0E"/>
    <w:rsid w:val="001533D5"/>
    <w:rsid w:val="00156972"/>
    <w:rsid w:val="00157006"/>
    <w:rsid w:val="001577E4"/>
    <w:rsid w:val="0016004E"/>
    <w:rsid w:val="00167ED0"/>
    <w:rsid w:val="00172994"/>
    <w:rsid w:val="00173252"/>
    <w:rsid w:val="00180E8D"/>
    <w:rsid w:val="00181953"/>
    <w:rsid w:val="00182638"/>
    <w:rsid w:val="0018331B"/>
    <w:rsid w:val="0018551A"/>
    <w:rsid w:val="00187122"/>
    <w:rsid w:val="001A0F0A"/>
    <w:rsid w:val="001A2293"/>
    <w:rsid w:val="001A2E78"/>
    <w:rsid w:val="001A4C89"/>
    <w:rsid w:val="001B000C"/>
    <w:rsid w:val="001B37E7"/>
    <w:rsid w:val="001B4B28"/>
    <w:rsid w:val="001C2558"/>
    <w:rsid w:val="001C46C6"/>
    <w:rsid w:val="001D4A13"/>
    <w:rsid w:val="001E2456"/>
    <w:rsid w:val="001E5FC0"/>
    <w:rsid w:val="001F011A"/>
    <w:rsid w:val="001F22EA"/>
    <w:rsid w:val="001F25FE"/>
    <w:rsid w:val="001F4E54"/>
    <w:rsid w:val="001F6F07"/>
    <w:rsid w:val="00202D60"/>
    <w:rsid w:val="00211909"/>
    <w:rsid w:val="00215C1D"/>
    <w:rsid w:val="00223199"/>
    <w:rsid w:val="00230B1B"/>
    <w:rsid w:val="00234AED"/>
    <w:rsid w:val="00235955"/>
    <w:rsid w:val="00240EF7"/>
    <w:rsid w:val="00244C21"/>
    <w:rsid w:val="0024733C"/>
    <w:rsid w:val="00260318"/>
    <w:rsid w:val="0026403A"/>
    <w:rsid w:val="0026544A"/>
    <w:rsid w:val="00265D65"/>
    <w:rsid w:val="00274EAB"/>
    <w:rsid w:val="002756A8"/>
    <w:rsid w:val="00277F72"/>
    <w:rsid w:val="00282014"/>
    <w:rsid w:val="00296A87"/>
    <w:rsid w:val="00296F86"/>
    <w:rsid w:val="002A3B21"/>
    <w:rsid w:val="002A60EC"/>
    <w:rsid w:val="002A7C5A"/>
    <w:rsid w:val="002B540F"/>
    <w:rsid w:val="002B5CFF"/>
    <w:rsid w:val="002C601F"/>
    <w:rsid w:val="002D05C2"/>
    <w:rsid w:val="002D11A1"/>
    <w:rsid w:val="002D3953"/>
    <w:rsid w:val="002D3E48"/>
    <w:rsid w:val="002D4207"/>
    <w:rsid w:val="002D536A"/>
    <w:rsid w:val="002E0A29"/>
    <w:rsid w:val="002E1D97"/>
    <w:rsid w:val="002E23CE"/>
    <w:rsid w:val="002E539F"/>
    <w:rsid w:val="002F4D70"/>
    <w:rsid w:val="002F4DDE"/>
    <w:rsid w:val="002F6A6D"/>
    <w:rsid w:val="003035D7"/>
    <w:rsid w:val="003037B7"/>
    <w:rsid w:val="0031435E"/>
    <w:rsid w:val="00322625"/>
    <w:rsid w:val="00325A32"/>
    <w:rsid w:val="0032730E"/>
    <w:rsid w:val="00331569"/>
    <w:rsid w:val="00335221"/>
    <w:rsid w:val="0033772D"/>
    <w:rsid w:val="00340CE5"/>
    <w:rsid w:val="00341FA0"/>
    <w:rsid w:val="003431B7"/>
    <w:rsid w:val="00345F0B"/>
    <w:rsid w:val="00346EA8"/>
    <w:rsid w:val="00350132"/>
    <w:rsid w:val="00350754"/>
    <w:rsid w:val="00351724"/>
    <w:rsid w:val="00357F0F"/>
    <w:rsid w:val="003655DD"/>
    <w:rsid w:val="00365D82"/>
    <w:rsid w:val="00367855"/>
    <w:rsid w:val="00375A9F"/>
    <w:rsid w:val="00377BA1"/>
    <w:rsid w:val="003815BC"/>
    <w:rsid w:val="003820DC"/>
    <w:rsid w:val="00386BD9"/>
    <w:rsid w:val="003872F5"/>
    <w:rsid w:val="00395371"/>
    <w:rsid w:val="003953BD"/>
    <w:rsid w:val="003A1B44"/>
    <w:rsid w:val="003B5410"/>
    <w:rsid w:val="003C5CB7"/>
    <w:rsid w:val="003E6FDA"/>
    <w:rsid w:val="003F124F"/>
    <w:rsid w:val="003F171D"/>
    <w:rsid w:val="003F27CD"/>
    <w:rsid w:val="003F77DC"/>
    <w:rsid w:val="004152D4"/>
    <w:rsid w:val="004159A5"/>
    <w:rsid w:val="004202E8"/>
    <w:rsid w:val="004248A2"/>
    <w:rsid w:val="004253F0"/>
    <w:rsid w:val="00425966"/>
    <w:rsid w:val="00433FA6"/>
    <w:rsid w:val="004350E8"/>
    <w:rsid w:val="00437267"/>
    <w:rsid w:val="00441C8C"/>
    <w:rsid w:val="004427FD"/>
    <w:rsid w:val="00443E72"/>
    <w:rsid w:val="00444ABF"/>
    <w:rsid w:val="00455513"/>
    <w:rsid w:val="004564C3"/>
    <w:rsid w:val="004572BE"/>
    <w:rsid w:val="00461CA7"/>
    <w:rsid w:val="004623F1"/>
    <w:rsid w:val="00462E66"/>
    <w:rsid w:val="00472BF7"/>
    <w:rsid w:val="00474B5C"/>
    <w:rsid w:val="00480CD9"/>
    <w:rsid w:val="0048655C"/>
    <w:rsid w:val="00491EA1"/>
    <w:rsid w:val="00491ED5"/>
    <w:rsid w:val="00496C24"/>
    <w:rsid w:val="004A15F7"/>
    <w:rsid w:val="004A1FE6"/>
    <w:rsid w:val="004A5753"/>
    <w:rsid w:val="004A6E61"/>
    <w:rsid w:val="004A6EAE"/>
    <w:rsid w:val="004B789E"/>
    <w:rsid w:val="004C157D"/>
    <w:rsid w:val="004C4349"/>
    <w:rsid w:val="004C4835"/>
    <w:rsid w:val="004C7EB5"/>
    <w:rsid w:val="004D0710"/>
    <w:rsid w:val="004E0F8D"/>
    <w:rsid w:val="004E11B4"/>
    <w:rsid w:val="004E35BB"/>
    <w:rsid w:val="004F4F12"/>
    <w:rsid w:val="004F63C5"/>
    <w:rsid w:val="004F6406"/>
    <w:rsid w:val="005017BF"/>
    <w:rsid w:val="00503C7E"/>
    <w:rsid w:val="00504D21"/>
    <w:rsid w:val="00506F3E"/>
    <w:rsid w:val="00507058"/>
    <w:rsid w:val="00507395"/>
    <w:rsid w:val="00507695"/>
    <w:rsid w:val="00507D7C"/>
    <w:rsid w:val="005178AE"/>
    <w:rsid w:val="00524706"/>
    <w:rsid w:val="00527D32"/>
    <w:rsid w:val="005342A5"/>
    <w:rsid w:val="00537942"/>
    <w:rsid w:val="00552E7A"/>
    <w:rsid w:val="00554330"/>
    <w:rsid w:val="00555661"/>
    <w:rsid w:val="005613FC"/>
    <w:rsid w:val="00561FAA"/>
    <w:rsid w:val="00563C29"/>
    <w:rsid w:val="0056435E"/>
    <w:rsid w:val="00566FDB"/>
    <w:rsid w:val="00571B5F"/>
    <w:rsid w:val="00573A73"/>
    <w:rsid w:val="00577E45"/>
    <w:rsid w:val="00581CAB"/>
    <w:rsid w:val="00584A75"/>
    <w:rsid w:val="00586E54"/>
    <w:rsid w:val="005A1181"/>
    <w:rsid w:val="005B14A5"/>
    <w:rsid w:val="005B7CC0"/>
    <w:rsid w:val="005C1F49"/>
    <w:rsid w:val="005C2F4F"/>
    <w:rsid w:val="005C4738"/>
    <w:rsid w:val="005C6742"/>
    <w:rsid w:val="005D0F1C"/>
    <w:rsid w:val="005D2137"/>
    <w:rsid w:val="005D2197"/>
    <w:rsid w:val="005D3247"/>
    <w:rsid w:val="005D6D36"/>
    <w:rsid w:val="005E292F"/>
    <w:rsid w:val="005E4CD9"/>
    <w:rsid w:val="005E5C17"/>
    <w:rsid w:val="005E6D7A"/>
    <w:rsid w:val="005F2AD5"/>
    <w:rsid w:val="005F768C"/>
    <w:rsid w:val="00601BAD"/>
    <w:rsid w:val="00603328"/>
    <w:rsid w:val="00604582"/>
    <w:rsid w:val="00615894"/>
    <w:rsid w:val="00616C2E"/>
    <w:rsid w:val="00630271"/>
    <w:rsid w:val="0063046B"/>
    <w:rsid w:val="00634360"/>
    <w:rsid w:val="006478B8"/>
    <w:rsid w:val="006573A5"/>
    <w:rsid w:val="00664D94"/>
    <w:rsid w:val="00670E81"/>
    <w:rsid w:val="0067224F"/>
    <w:rsid w:val="00672D1E"/>
    <w:rsid w:val="00674DA6"/>
    <w:rsid w:val="0067541C"/>
    <w:rsid w:val="00676D35"/>
    <w:rsid w:val="00683499"/>
    <w:rsid w:val="0068748D"/>
    <w:rsid w:val="00690AE2"/>
    <w:rsid w:val="006912B4"/>
    <w:rsid w:val="00692C85"/>
    <w:rsid w:val="00694E85"/>
    <w:rsid w:val="006969E2"/>
    <w:rsid w:val="00697135"/>
    <w:rsid w:val="006A08DE"/>
    <w:rsid w:val="006A189D"/>
    <w:rsid w:val="006B647F"/>
    <w:rsid w:val="006B7A9D"/>
    <w:rsid w:val="006C0F46"/>
    <w:rsid w:val="006C2DD0"/>
    <w:rsid w:val="006C48B0"/>
    <w:rsid w:val="006C6637"/>
    <w:rsid w:val="006C6BD7"/>
    <w:rsid w:val="006C7AC8"/>
    <w:rsid w:val="006C7D2C"/>
    <w:rsid w:val="006D278B"/>
    <w:rsid w:val="006D4059"/>
    <w:rsid w:val="006D69EF"/>
    <w:rsid w:val="006E7A8D"/>
    <w:rsid w:val="006F2D7D"/>
    <w:rsid w:val="006F4ACE"/>
    <w:rsid w:val="006F6260"/>
    <w:rsid w:val="007027D0"/>
    <w:rsid w:val="00703002"/>
    <w:rsid w:val="0070442E"/>
    <w:rsid w:val="00706521"/>
    <w:rsid w:val="007128DE"/>
    <w:rsid w:val="0071768A"/>
    <w:rsid w:val="007222EC"/>
    <w:rsid w:val="0072293E"/>
    <w:rsid w:val="00722AA8"/>
    <w:rsid w:val="007247F2"/>
    <w:rsid w:val="0073117F"/>
    <w:rsid w:val="00731D58"/>
    <w:rsid w:val="00733C31"/>
    <w:rsid w:val="00734EE0"/>
    <w:rsid w:val="00741052"/>
    <w:rsid w:val="007500C2"/>
    <w:rsid w:val="00752BDE"/>
    <w:rsid w:val="00752BF7"/>
    <w:rsid w:val="00755A92"/>
    <w:rsid w:val="00757740"/>
    <w:rsid w:val="00762C8F"/>
    <w:rsid w:val="00765398"/>
    <w:rsid w:val="00766C1C"/>
    <w:rsid w:val="00775210"/>
    <w:rsid w:val="007754EF"/>
    <w:rsid w:val="007808C6"/>
    <w:rsid w:val="00783BA3"/>
    <w:rsid w:val="00784B81"/>
    <w:rsid w:val="00792DC3"/>
    <w:rsid w:val="00795DA6"/>
    <w:rsid w:val="00795F11"/>
    <w:rsid w:val="007A0EB5"/>
    <w:rsid w:val="007C3027"/>
    <w:rsid w:val="007D0D27"/>
    <w:rsid w:val="007D212C"/>
    <w:rsid w:val="007D22E4"/>
    <w:rsid w:val="007D58F6"/>
    <w:rsid w:val="007E12D9"/>
    <w:rsid w:val="007E1C08"/>
    <w:rsid w:val="007E4A8B"/>
    <w:rsid w:val="007E4BFF"/>
    <w:rsid w:val="007F0700"/>
    <w:rsid w:val="007F2CC2"/>
    <w:rsid w:val="007F4ADD"/>
    <w:rsid w:val="007F59E5"/>
    <w:rsid w:val="00805172"/>
    <w:rsid w:val="00805F97"/>
    <w:rsid w:val="0081581E"/>
    <w:rsid w:val="008230FE"/>
    <w:rsid w:val="0083634E"/>
    <w:rsid w:val="00843234"/>
    <w:rsid w:val="0084660F"/>
    <w:rsid w:val="008511DC"/>
    <w:rsid w:val="00867750"/>
    <w:rsid w:val="00881D3C"/>
    <w:rsid w:val="00892498"/>
    <w:rsid w:val="00895741"/>
    <w:rsid w:val="00896AA8"/>
    <w:rsid w:val="008A0F46"/>
    <w:rsid w:val="008A397A"/>
    <w:rsid w:val="008B068C"/>
    <w:rsid w:val="008C6B71"/>
    <w:rsid w:val="008E2C64"/>
    <w:rsid w:val="008F7EC9"/>
    <w:rsid w:val="0090511B"/>
    <w:rsid w:val="00910995"/>
    <w:rsid w:val="009112EB"/>
    <w:rsid w:val="0091454D"/>
    <w:rsid w:val="00915DF6"/>
    <w:rsid w:val="00916953"/>
    <w:rsid w:val="00923828"/>
    <w:rsid w:val="00923E2D"/>
    <w:rsid w:val="0092413E"/>
    <w:rsid w:val="00926E05"/>
    <w:rsid w:val="00930320"/>
    <w:rsid w:val="00931F62"/>
    <w:rsid w:val="009331B8"/>
    <w:rsid w:val="00933206"/>
    <w:rsid w:val="00933C42"/>
    <w:rsid w:val="009347D7"/>
    <w:rsid w:val="00935E00"/>
    <w:rsid w:val="00936324"/>
    <w:rsid w:val="00937290"/>
    <w:rsid w:val="009510A5"/>
    <w:rsid w:val="0096508C"/>
    <w:rsid w:val="00980615"/>
    <w:rsid w:val="009850D0"/>
    <w:rsid w:val="009A28A8"/>
    <w:rsid w:val="009B5E4A"/>
    <w:rsid w:val="009B7EE7"/>
    <w:rsid w:val="009C1001"/>
    <w:rsid w:val="009C6E11"/>
    <w:rsid w:val="009D4CB7"/>
    <w:rsid w:val="009D74B4"/>
    <w:rsid w:val="009E335F"/>
    <w:rsid w:val="009E37C8"/>
    <w:rsid w:val="009E3B1F"/>
    <w:rsid w:val="009F469C"/>
    <w:rsid w:val="00A10599"/>
    <w:rsid w:val="00A13033"/>
    <w:rsid w:val="00A13A48"/>
    <w:rsid w:val="00A146F0"/>
    <w:rsid w:val="00A210C4"/>
    <w:rsid w:val="00A23607"/>
    <w:rsid w:val="00A23FF8"/>
    <w:rsid w:val="00A3128F"/>
    <w:rsid w:val="00A33B8D"/>
    <w:rsid w:val="00A34AD5"/>
    <w:rsid w:val="00A364C8"/>
    <w:rsid w:val="00A40A18"/>
    <w:rsid w:val="00A45EAD"/>
    <w:rsid w:val="00A52CFD"/>
    <w:rsid w:val="00A61F78"/>
    <w:rsid w:val="00A730DF"/>
    <w:rsid w:val="00A75F68"/>
    <w:rsid w:val="00A8701F"/>
    <w:rsid w:val="00A9443F"/>
    <w:rsid w:val="00A95AB8"/>
    <w:rsid w:val="00A95BA4"/>
    <w:rsid w:val="00AA3D41"/>
    <w:rsid w:val="00AA79A4"/>
    <w:rsid w:val="00AB207D"/>
    <w:rsid w:val="00AB3085"/>
    <w:rsid w:val="00AB3399"/>
    <w:rsid w:val="00AC2B9E"/>
    <w:rsid w:val="00AD1C0A"/>
    <w:rsid w:val="00AD7F62"/>
    <w:rsid w:val="00AE77EA"/>
    <w:rsid w:val="00AF13CE"/>
    <w:rsid w:val="00AF2852"/>
    <w:rsid w:val="00AF286B"/>
    <w:rsid w:val="00B015F6"/>
    <w:rsid w:val="00B1507B"/>
    <w:rsid w:val="00B26426"/>
    <w:rsid w:val="00B32CB1"/>
    <w:rsid w:val="00B330AA"/>
    <w:rsid w:val="00B3353C"/>
    <w:rsid w:val="00B3436C"/>
    <w:rsid w:val="00B3771E"/>
    <w:rsid w:val="00B37B38"/>
    <w:rsid w:val="00B37FA4"/>
    <w:rsid w:val="00B43740"/>
    <w:rsid w:val="00B45946"/>
    <w:rsid w:val="00B47017"/>
    <w:rsid w:val="00B53638"/>
    <w:rsid w:val="00B53BBE"/>
    <w:rsid w:val="00B563AE"/>
    <w:rsid w:val="00B651B0"/>
    <w:rsid w:val="00B72718"/>
    <w:rsid w:val="00B72D7D"/>
    <w:rsid w:val="00B7373C"/>
    <w:rsid w:val="00B7428C"/>
    <w:rsid w:val="00B85306"/>
    <w:rsid w:val="00B85D42"/>
    <w:rsid w:val="00B90991"/>
    <w:rsid w:val="00B94416"/>
    <w:rsid w:val="00B96AC4"/>
    <w:rsid w:val="00B97904"/>
    <w:rsid w:val="00BA198C"/>
    <w:rsid w:val="00BA5582"/>
    <w:rsid w:val="00BA5BA6"/>
    <w:rsid w:val="00BA6797"/>
    <w:rsid w:val="00BB0755"/>
    <w:rsid w:val="00BB173E"/>
    <w:rsid w:val="00BB6362"/>
    <w:rsid w:val="00BE0894"/>
    <w:rsid w:val="00BE232A"/>
    <w:rsid w:val="00BE3784"/>
    <w:rsid w:val="00BF0659"/>
    <w:rsid w:val="00BF2BB7"/>
    <w:rsid w:val="00BF2E0F"/>
    <w:rsid w:val="00BF4782"/>
    <w:rsid w:val="00BF710D"/>
    <w:rsid w:val="00C01EE3"/>
    <w:rsid w:val="00C11380"/>
    <w:rsid w:val="00C12A5F"/>
    <w:rsid w:val="00C13129"/>
    <w:rsid w:val="00C25C9C"/>
    <w:rsid w:val="00C27761"/>
    <w:rsid w:val="00C35745"/>
    <w:rsid w:val="00C41E35"/>
    <w:rsid w:val="00C524E4"/>
    <w:rsid w:val="00C53285"/>
    <w:rsid w:val="00C536E4"/>
    <w:rsid w:val="00C53809"/>
    <w:rsid w:val="00C579FD"/>
    <w:rsid w:val="00C62440"/>
    <w:rsid w:val="00C627D6"/>
    <w:rsid w:val="00C63DE2"/>
    <w:rsid w:val="00C657DF"/>
    <w:rsid w:val="00C6580B"/>
    <w:rsid w:val="00C65BBF"/>
    <w:rsid w:val="00C70F09"/>
    <w:rsid w:val="00C7486C"/>
    <w:rsid w:val="00C75050"/>
    <w:rsid w:val="00C80C21"/>
    <w:rsid w:val="00C8315E"/>
    <w:rsid w:val="00C85AF6"/>
    <w:rsid w:val="00C85B67"/>
    <w:rsid w:val="00C944F8"/>
    <w:rsid w:val="00C960AB"/>
    <w:rsid w:val="00CA7E14"/>
    <w:rsid w:val="00CB07FC"/>
    <w:rsid w:val="00CB2650"/>
    <w:rsid w:val="00CB2C9B"/>
    <w:rsid w:val="00CB6D41"/>
    <w:rsid w:val="00CC7D09"/>
    <w:rsid w:val="00CD274D"/>
    <w:rsid w:val="00CE4C1E"/>
    <w:rsid w:val="00CE4DD5"/>
    <w:rsid w:val="00CF0296"/>
    <w:rsid w:val="00CF5221"/>
    <w:rsid w:val="00CF5A3C"/>
    <w:rsid w:val="00D0036D"/>
    <w:rsid w:val="00D01223"/>
    <w:rsid w:val="00D02362"/>
    <w:rsid w:val="00D1102C"/>
    <w:rsid w:val="00D15D43"/>
    <w:rsid w:val="00D1785B"/>
    <w:rsid w:val="00D20373"/>
    <w:rsid w:val="00D26158"/>
    <w:rsid w:val="00D54A57"/>
    <w:rsid w:val="00D559E5"/>
    <w:rsid w:val="00D62F57"/>
    <w:rsid w:val="00D66AC6"/>
    <w:rsid w:val="00D676CE"/>
    <w:rsid w:val="00D70B58"/>
    <w:rsid w:val="00D712B3"/>
    <w:rsid w:val="00D7391E"/>
    <w:rsid w:val="00D748A1"/>
    <w:rsid w:val="00DA63FE"/>
    <w:rsid w:val="00DB22B3"/>
    <w:rsid w:val="00DC5EBA"/>
    <w:rsid w:val="00DD033C"/>
    <w:rsid w:val="00DD770D"/>
    <w:rsid w:val="00DE0909"/>
    <w:rsid w:val="00DE207D"/>
    <w:rsid w:val="00DF53A7"/>
    <w:rsid w:val="00DF69E4"/>
    <w:rsid w:val="00DF728A"/>
    <w:rsid w:val="00E05FCC"/>
    <w:rsid w:val="00E13AEA"/>
    <w:rsid w:val="00E20B94"/>
    <w:rsid w:val="00E42700"/>
    <w:rsid w:val="00E47412"/>
    <w:rsid w:val="00E53363"/>
    <w:rsid w:val="00E60E88"/>
    <w:rsid w:val="00E64067"/>
    <w:rsid w:val="00E73C72"/>
    <w:rsid w:val="00E748B3"/>
    <w:rsid w:val="00E75FC0"/>
    <w:rsid w:val="00E84DB3"/>
    <w:rsid w:val="00EA04AB"/>
    <w:rsid w:val="00EA6DCC"/>
    <w:rsid w:val="00EB2ECA"/>
    <w:rsid w:val="00EB6C5C"/>
    <w:rsid w:val="00EB7E1F"/>
    <w:rsid w:val="00EC0177"/>
    <w:rsid w:val="00EC0658"/>
    <w:rsid w:val="00EC68B3"/>
    <w:rsid w:val="00ED0A16"/>
    <w:rsid w:val="00ED725F"/>
    <w:rsid w:val="00ED7785"/>
    <w:rsid w:val="00EF3ADA"/>
    <w:rsid w:val="00EF4FD5"/>
    <w:rsid w:val="00EF6E8B"/>
    <w:rsid w:val="00F04543"/>
    <w:rsid w:val="00F06749"/>
    <w:rsid w:val="00F12E12"/>
    <w:rsid w:val="00F17979"/>
    <w:rsid w:val="00F25A85"/>
    <w:rsid w:val="00F275A1"/>
    <w:rsid w:val="00F3589C"/>
    <w:rsid w:val="00F3775D"/>
    <w:rsid w:val="00F521C5"/>
    <w:rsid w:val="00F52724"/>
    <w:rsid w:val="00F6163B"/>
    <w:rsid w:val="00F772B2"/>
    <w:rsid w:val="00F90BF3"/>
    <w:rsid w:val="00F92B1F"/>
    <w:rsid w:val="00FA0933"/>
    <w:rsid w:val="00FA2D0A"/>
    <w:rsid w:val="00FA2E2F"/>
    <w:rsid w:val="00FA36B2"/>
    <w:rsid w:val="00FB0254"/>
    <w:rsid w:val="00FB206F"/>
    <w:rsid w:val="00FB31A9"/>
    <w:rsid w:val="00FB703B"/>
    <w:rsid w:val="00FB7FA1"/>
    <w:rsid w:val="00FC13B1"/>
    <w:rsid w:val="00FC16B8"/>
    <w:rsid w:val="00FC61E5"/>
    <w:rsid w:val="00FD4FC1"/>
    <w:rsid w:val="00FE7ADB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77716"/>
  <w15:chartTrackingRefBased/>
  <w15:docId w15:val="{9CB75CE1-9DE8-44EA-907A-18BFF94D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5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0A5"/>
  </w:style>
  <w:style w:type="paragraph" w:styleId="Footer">
    <w:name w:val="footer"/>
    <w:basedOn w:val="Normal"/>
    <w:link w:val="FooterChar"/>
    <w:uiPriority w:val="99"/>
    <w:unhideWhenUsed/>
    <w:rsid w:val="0095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0A5"/>
  </w:style>
  <w:style w:type="paragraph" w:styleId="BalloonText">
    <w:name w:val="Balloon Text"/>
    <w:basedOn w:val="Normal"/>
    <w:link w:val="BalloonTextChar"/>
    <w:uiPriority w:val="99"/>
    <w:semiHidden/>
    <w:unhideWhenUsed/>
    <w:rsid w:val="00A95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A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2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3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3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3F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768A"/>
    <w:pPr>
      <w:ind w:left="720"/>
      <w:contextualSpacing/>
    </w:pPr>
  </w:style>
  <w:style w:type="paragraph" w:styleId="Revision">
    <w:name w:val="Revision"/>
    <w:hidden/>
    <w:uiPriority w:val="99"/>
    <w:semiHidden/>
    <w:rsid w:val="0050705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91E"/>
    <w:rPr>
      <w:b/>
      <w:bCs/>
    </w:rPr>
  </w:style>
  <w:style w:type="table" w:styleId="TableGrid">
    <w:name w:val="Table Grid"/>
    <w:basedOn w:val="TableNormal"/>
    <w:uiPriority w:val="39"/>
    <w:rsid w:val="0050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3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rportal.hhs.gov/ocr/portal/lobby.js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A8E5936550742B117E85828A799F3" ma:contentTypeVersion="6" ma:contentTypeDescription="Create a new document." ma:contentTypeScope="" ma:versionID="a6f45aeea562b7425a6032911d6d9d33">
  <xsd:schema xmlns:xsd="http://www.w3.org/2001/XMLSchema" xmlns:xs="http://www.w3.org/2001/XMLSchema" xmlns:p="http://schemas.microsoft.com/office/2006/metadata/properties" xmlns:ns2="c135e935-6b18-4cb8-8e27-844260f9813c" xmlns:ns3="a6d16f70-be3e-4bb0-a106-deea375f44e3" targetNamespace="http://schemas.microsoft.com/office/2006/metadata/properties" ma:root="true" ma:fieldsID="83935f89c609926d499425800b81e184" ns2:_="" ns3:_="">
    <xsd:import namespace="c135e935-6b18-4cb8-8e27-844260f9813c"/>
    <xsd:import namespace="a6d16f70-be3e-4bb0-a106-deea375f4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5e935-6b18-4cb8-8e27-844260f98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fault="Initial Draft" ma:format="Dropdown" ma:internalName="Status">
      <xsd:simpleType>
        <xsd:restriction base="dms:Choice">
          <xsd:enumeration value="Initial Draft"/>
          <xsd:enumeration value="Small group review"/>
          <xsd:enumeration value="Cherlyn review"/>
          <xsd:enumeration value="Final review (Director/legal)"/>
          <xsd:enumeration value="Final 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16f70-be3e-4bb0-a106-deea375f4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135e935-6b18-4cb8-8e27-844260f9813c">Initial Draft</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6F910-B24C-4668-B9B7-278741726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5e935-6b18-4cb8-8e27-844260f9813c"/>
    <ds:schemaRef ds:uri="a6d16f70-be3e-4bb0-a106-deea375f4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04234-3284-424A-B884-2FD5BE66A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58B02-A5DA-47AD-A292-9535D9044A8A}">
  <ds:schemaRefs>
    <ds:schemaRef ds:uri="http://schemas.microsoft.com/office/2006/metadata/properties"/>
    <ds:schemaRef ds:uri="http://schemas.microsoft.com/office/infopath/2007/PartnerControls"/>
    <ds:schemaRef ds:uri="c135e935-6b18-4cb8-8e27-844260f9813c"/>
  </ds:schemaRefs>
</ds:datastoreItem>
</file>

<file path=customXml/itemProps4.xml><?xml version="1.0" encoding="utf-8"?>
<ds:datastoreItem xmlns:ds="http://schemas.openxmlformats.org/officeDocument/2006/customXml" ds:itemID="{364B5D4E-3EDD-4AF6-AF2B-F74CAA1A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shipra.iyer@health.ny.gov</dc:creator>
  <cp:keywords/>
  <dc:description/>
  <cp:lastModifiedBy>Soman, Kathryn</cp:lastModifiedBy>
  <cp:revision>2</cp:revision>
  <cp:lastPrinted>2019-04-26T13:20:00Z</cp:lastPrinted>
  <dcterms:created xsi:type="dcterms:W3CDTF">2022-05-13T16:15:00Z</dcterms:created>
  <dcterms:modified xsi:type="dcterms:W3CDTF">2022-05-13T16:15:00Z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277756513</vt:i4>
  </property>
  <property fmtid="{D5CDD505-2E9C-101B-9397-08002B2CF9AE}" pid="3" name="ContentTypeId">
    <vt:lpwstr>0x010100ADAA8E5936550742B117E85828A799F3</vt:lpwstr>
  </property>
</Properties>
</file>